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C7615" w14:textId="71191B72" w:rsidR="00924E67" w:rsidRDefault="00924E67" w:rsidP="000D3045">
      <w:pPr>
        <w:pStyle w:val="Heading1"/>
        <w:jc w:val="center"/>
        <w:rPr>
          <w:sz w:val="52"/>
        </w:rPr>
        <w:sectPr w:rsidR="00924E67" w:rsidSect="00A65EC4">
          <w:headerReference w:type="default" r:id="rId8"/>
          <w:footerReference w:type="default" r:id="rId9"/>
          <w:headerReference w:type="first" r:id="rId10"/>
          <w:pgSz w:w="11906" w:h="16838" w:code="9"/>
          <w:pgMar w:top="1843" w:right="709" w:bottom="709" w:left="709" w:header="284" w:footer="0" w:gutter="0"/>
          <w:pgNumType w:start="1"/>
          <w:cols w:space="708"/>
          <w:titlePg/>
          <w:docGrid w:linePitch="360"/>
        </w:sectPr>
      </w:pPr>
      <w:r w:rsidRPr="00924E67">
        <w:rPr>
          <w:noProof/>
          <w:sz w:val="52"/>
        </w:rPr>
        <mc:AlternateContent>
          <mc:Choice Requires="wps">
            <w:drawing>
              <wp:anchor distT="45720" distB="45720" distL="114300" distR="114300" simplePos="0" relativeHeight="251659264" behindDoc="0" locked="0" layoutInCell="1" allowOverlap="1" wp14:anchorId="6B3EC5AB" wp14:editId="38AF696C">
                <wp:simplePos x="0" y="0"/>
                <wp:positionH relativeFrom="column">
                  <wp:posOffset>1070610</wp:posOffset>
                </wp:positionH>
                <wp:positionV relativeFrom="paragraph">
                  <wp:posOffset>2356485</wp:posOffset>
                </wp:positionV>
                <wp:extent cx="4602480" cy="4033520"/>
                <wp:effectExtent l="0" t="0" r="2667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4033520"/>
                        </a:xfrm>
                        <a:prstGeom prst="rect">
                          <a:avLst/>
                        </a:prstGeom>
                        <a:solidFill>
                          <a:srgbClr val="FFFFFF"/>
                        </a:solidFill>
                        <a:ln w="9525">
                          <a:solidFill>
                            <a:srgbClr val="000000"/>
                          </a:solidFill>
                          <a:miter lim="800000"/>
                          <a:headEnd/>
                          <a:tailEnd/>
                        </a:ln>
                      </wps:spPr>
                      <wps:txbx>
                        <w:txbxContent>
                          <w:p w14:paraId="44F7A6CD" w14:textId="77777777" w:rsidR="00924E67" w:rsidRPr="004A238B" w:rsidRDefault="00924E67" w:rsidP="00924E67">
                            <w:pPr>
                              <w:rPr>
                                <w:rFonts w:cs="Arial"/>
                                <w:color w:val="FF0000"/>
                                <w:sz w:val="24"/>
                              </w:rPr>
                            </w:pPr>
                            <w:r w:rsidRPr="004A238B">
                              <w:rPr>
                                <w:rFonts w:cs="Arial"/>
                                <w:b/>
                                <w:color w:val="FF0000"/>
                                <w:sz w:val="24"/>
                              </w:rPr>
                              <w:t>Note to Users</w:t>
                            </w:r>
                          </w:p>
                          <w:p w14:paraId="2EF1828F" w14:textId="41AF413C" w:rsidR="00361E01" w:rsidRDefault="00361E01" w:rsidP="00924E67">
                            <w:pPr>
                              <w:rPr>
                                <w:rFonts w:cs="Arial"/>
                                <w:color w:val="FF0000"/>
                                <w:sz w:val="24"/>
                              </w:rPr>
                            </w:pPr>
                            <w:r w:rsidRPr="00622335">
                              <w:rPr>
                                <w:rFonts w:cs="Arial"/>
                                <w:color w:val="FF0000"/>
                                <w:sz w:val="24"/>
                              </w:rPr>
                              <w:t xml:space="preserve">This </w:t>
                            </w:r>
                            <w:r w:rsidR="00621E62" w:rsidRPr="00622335">
                              <w:rPr>
                                <w:rFonts w:cs="Arial"/>
                                <w:color w:val="FF0000"/>
                                <w:sz w:val="24"/>
                              </w:rPr>
                              <w:t xml:space="preserve">study </w:t>
                            </w:r>
                            <w:r w:rsidRPr="00622335">
                              <w:rPr>
                                <w:rFonts w:cs="Arial"/>
                                <w:color w:val="FF0000"/>
                                <w:sz w:val="24"/>
                              </w:rPr>
                              <w:t xml:space="preserve">template is not to be used for clinical trials (e.g., clinical trial of a drug, device, treatment etc.) If you are unsure if this template is suitable for your research, please contact </w:t>
                            </w:r>
                            <w:hyperlink r:id="rId11" w:history="1">
                              <w:r w:rsidR="00830DDB" w:rsidRPr="00622335">
                                <w:rPr>
                                  <w:rStyle w:val="Hyperlink"/>
                                  <w:rFonts w:cs="Arial"/>
                                  <w:sz w:val="24"/>
                                </w:rPr>
                                <w:t>WM_Research@health.qld.gov.au</w:t>
                              </w:r>
                            </w:hyperlink>
                            <w:r w:rsidRPr="00622335">
                              <w:rPr>
                                <w:rFonts w:cs="Arial"/>
                                <w:color w:val="FF0000"/>
                                <w:sz w:val="24"/>
                              </w:rPr>
                              <w:t>.</w:t>
                            </w:r>
                          </w:p>
                          <w:p w14:paraId="1D91AAD0" w14:textId="77777777" w:rsidR="00830DDB" w:rsidRDefault="00830DDB" w:rsidP="00924E67">
                            <w:pPr>
                              <w:rPr>
                                <w:rFonts w:cs="Arial"/>
                                <w:color w:val="FF0000"/>
                                <w:sz w:val="24"/>
                              </w:rPr>
                            </w:pPr>
                          </w:p>
                          <w:p w14:paraId="6BC6CE1A" w14:textId="32B8619A" w:rsidR="00924E67" w:rsidRPr="004A238B" w:rsidRDefault="00924E67" w:rsidP="00924E67">
                            <w:pPr>
                              <w:rPr>
                                <w:rFonts w:cs="Arial"/>
                                <w:color w:val="FF0000"/>
                                <w:sz w:val="24"/>
                              </w:rPr>
                            </w:pPr>
                            <w:r w:rsidRPr="004A238B">
                              <w:rPr>
                                <w:rFonts w:cs="Arial"/>
                                <w:color w:val="FF0000"/>
                                <w:sz w:val="24"/>
                              </w:rPr>
                              <w:t>This</w:t>
                            </w:r>
                            <w:r w:rsidR="00621E62">
                              <w:rPr>
                                <w:rFonts w:cs="Arial"/>
                                <w:color w:val="FF0000"/>
                                <w:sz w:val="24"/>
                              </w:rPr>
                              <w:t xml:space="preserve"> study</w:t>
                            </w:r>
                            <w:r w:rsidRPr="004A238B">
                              <w:rPr>
                                <w:rFonts w:cs="Arial"/>
                                <w:color w:val="FF0000"/>
                                <w:sz w:val="24"/>
                              </w:rPr>
                              <w:t xml:space="preserve"> </w:t>
                            </w:r>
                            <w:r w:rsidR="00621E62">
                              <w:rPr>
                                <w:rFonts w:cs="Arial"/>
                                <w:color w:val="FF0000"/>
                                <w:sz w:val="24"/>
                              </w:rPr>
                              <w:t>t</w:t>
                            </w:r>
                            <w:r w:rsidRPr="004A238B">
                              <w:rPr>
                                <w:rFonts w:cs="Arial"/>
                                <w:color w:val="FF0000"/>
                                <w:sz w:val="24"/>
                              </w:rPr>
                              <w:t xml:space="preserve">emplate is designed to be generic. Some subsections and suggestions </w:t>
                            </w:r>
                            <w:r w:rsidR="00621E62">
                              <w:rPr>
                                <w:rFonts w:cs="Arial"/>
                                <w:color w:val="FF0000"/>
                                <w:sz w:val="24"/>
                              </w:rPr>
                              <w:t xml:space="preserve">may </w:t>
                            </w:r>
                            <w:r w:rsidRPr="004A238B">
                              <w:rPr>
                                <w:rFonts w:cs="Arial"/>
                                <w:color w:val="FF0000"/>
                                <w:sz w:val="24"/>
                              </w:rPr>
                              <w:t xml:space="preserve">not be appropriate for your specific study. You </w:t>
                            </w:r>
                            <w:r w:rsidR="00621E62">
                              <w:rPr>
                                <w:rFonts w:cs="Arial"/>
                                <w:color w:val="FF0000"/>
                                <w:sz w:val="24"/>
                              </w:rPr>
                              <w:t xml:space="preserve">can </w:t>
                            </w:r>
                            <w:r w:rsidRPr="004A238B">
                              <w:rPr>
                                <w:rFonts w:cs="Arial"/>
                                <w:color w:val="FF0000"/>
                                <w:sz w:val="24"/>
                              </w:rPr>
                              <w:t xml:space="preserve">tailor the contents to meet the </w:t>
                            </w:r>
                            <w:r w:rsidR="00621E62">
                              <w:rPr>
                                <w:rFonts w:cs="Arial"/>
                                <w:color w:val="FF0000"/>
                                <w:sz w:val="24"/>
                              </w:rPr>
                              <w:t xml:space="preserve">specific requirements </w:t>
                            </w:r>
                            <w:r w:rsidRPr="004A238B">
                              <w:rPr>
                                <w:rFonts w:cs="Arial"/>
                                <w:color w:val="FF0000"/>
                                <w:sz w:val="24"/>
                              </w:rPr>
                              <w:t xml:space="preserve">of your study. Only include </w:t>
                            </w:r>
                            <w:r w:rsidR="00621E62">
                              <w:rPr>
                                <w:rFonts w:cs="Arial"/>
                                <w:color w:val="FF0000"/>
                                <w:sz w:val="24"/>
                              </w:rPr>
                              <w:t xml:space="preserve">the </w:t>
                            </w:r>
                            <w:r w:rsidRPr="004A238B">
                              <w:rPr>
                                <w:rFonts w:cs="Arial"/>
                                <w:color w:val="FF0000"/>
                                <w:sz w:val="24"/>
                              </w:rPr>
                              <w:t xml:space="preserve">sections pertinent to </w:t>
                            </w:r>
                            <w:r w:rsidR="00621E62">
                              <w:rPr>
                                <w:rFonts w:cs="Arial"/>
                                <w:color w:val="FF0000"/>
                                <w:sz w:val="24"/>
                              </w:rPr>
                              <w:t xml:space="preserve">your </w:t>
                            </w:r>
                            <w:r w:rsidRPr="004A238B">
                              <w:rPr>
                                <w:rFonts w:cs="Arial"/>
                                <w:color w:val="FF0000"/>
                                <w:sz w:val="24"/>
                              </w:rPr>
                              <w:t xml:space="preserve">study, </w:t>
                            </w:r>
                            <w:r w:rsidR="00621E62">
                              <w:rPr>
                                <w:rFonts w:cs="Arial"/>
                                <w:color w:val="FF0000"/>
                                <w:sz w:val="24"/>
                              </w:rPr>
                              <w:t xml:space="preserve">you can </w:t>
                            </w:r>
                            <w:r w:rsidRPr="004A238B">
                              <w:rPr>
                                <w:rFonts w:cs="Arial"/>
                                <w:color w:val="FF0000"/>
                                <w:sz w:val="24"/>
                              </w:rPr>
                              <w:t xml:space="preserve">omit irrelevant sections. </w:t>
                            </w:r>
                          </w:p>
                          <w:p w14:paraId="44DDAE29" w14:textId="4237F74D" w:rsidR="00924E67" w:rsidRPr="004A238B" w:rsidRDefault="00924E67" w:rsidP="00924E67">
                            <w:pPr>
                              <w:rPr>
                                <w:rFonts w:cs="Arial"/>
                                <w:color w:val="FF0000"/>
                                <w:sz w:val="24"/>
                              </w:rPr>
                            </w:pPr>
                            <w:r w:rsidRPr="004A238B">
                              <w:rPr>
                                <w:rFonts w:cs="Arial"/>
                                <w:color w:val="FF0000"/>
                                <w:sz w:val="24"/>
                              </w:rPr>
                              <w:t xml:space="preserve">You are reminded that </w:t>
                            </w:r>
                            <w:r w:rsidR="00621E62">
                              <w:rPr>
                                <w:rFonts w:cs="Arial"/>
                                <w:color w:val="FF0000"/>
                                <w:sz w:val="24"/>
                              </w:rPr>
                              <w:t>this template</w:t>
                            </w:r>
                            <w:r w:rsidRPr="004A238B">
                              <w:rPr>
                                <w:rFonts w:cs="Arial"/>
                                <w:color w:val="FF0000"/>
                                <w:sz w:val="24"/>
                              </w:rPr>
                              <w:t xml:space="preserve"> should be a standalone document. </w:t>
                            </w:r>
                            <w:r w:rsidR="00621E62">
                              <w:rPr>
                                <w:rFonts w:cs="Arial"/>
                                <w:color w:val="FF0000"/>
                                <w:sz w:val="24"/>
                              </w:rPr>
                              <w:t>A</w:t>
                            </w:r>
                            <w:r w:rsidR="007D0A3D">
                              <w:rPr>
                                <w:rFonts w:cs="Arial"/>
                                <w:color w:val="FF0000"/>
                                <w:sz w:val="24"/>
                              </w:rPr>
                              <w:t xml:space="preserve"> completed Human Research Ethics Application (HREA) will be required </w:t>
                            </w:r>
                            <w:r w:rsidRPr="004A238B">
                              <w:rPr>
                                <w:rFonts w:cs="Arial"/>
                                <w:color w:val="FF0000"/>
                                <w:sz w:val="24"/>
                              </w:rPr>
                              <w:t xml:space="preserve">in addition to the </w:t>
                            </w:r>
                            <w:r w:rsidR="00E87379">
                              <w:rPr>
                                <w:rFonts w:cs="Arial"/>
                                <w:color w:val="FF0000"/>
                                <w:sz w:val="24"/>
                              </w:rPr>
                              <w:t>template. While</w:t>
                            </w:r>
                            <w:r w:rsidRPr="004A238B">
                              <w:rPr>
                                <w:rFonts w:cs="Arial"/>
                                <w:color w:val="FF0000"/>
                                <w:sz w:val="24"/>
                              </w:rPr>
                              <w:t xml:space="preserve"> the </w:t>
                            </w:r>
                            <w:r w:rsidR="00E256C1">
                              <w:rPr>
                                <w:rFonts w:cs="Arial"/>
                                <w:color w:val="FF0000"/>
                                <w:sz w:val="24"/>
                              </w:rPr>
                              <w:t>HREA</w:t>
                            </w:r>
                            <w:r w:rsidRPr="004A238B">
                              <w:rPr>
                                <w:rFonts w:cs="Arial"/>
                                <w:color w:val="FF0000"/>
                                <w:sz w:val="24"/>
                              </w:rPr>
                              <w:t xml:space="preserve"> ensures that all ethical requirements in the National Statement are satisfied, </w:t>
                            </w:r>
                            <w:r w:rsidR="00E87379">
                              <w:rPr>
                                <w:rFonts w:cs="Arial"/>
                                <w:color w:val="FF0000"/>
                                <w:sz w:val="24"/>
                              </w:rPr>
                              <w:t xml:space="preserve">information provided in the study </w:t>
                            </w:r>
                            <w:r w:rsidR="000B537F">
                              <w:rPr>
                                <w:rFonts w:cs="Arial"/>
                                <w:color w:val="FF0000"/>
                                <w:sz w:val="24"/>
                              </w:rPr>
                              <w:t xml:space="preserve">template </w:t>
                            </w:r>
                            <w:r w:rsidR="000B537F" w:rsidRPr="004A238B">
                              <w:rPr>
                                <w:rFonts w:cs="Arial"/>
                                <w:color w:val="FF0000"/>
                                <w:sz w:val="24"/>
                              </w:rPr>
                              <w:t>should</w:t>
                            </w:r>
                            <w:r w:rsidRPr="004A238B">
                              <w:rPr>
                                <w:rFonts w:cs="Arial"/>
                                <w:color w:val="FF0000"/>
                                <w:sz w:val="24"/>
                              </w:rPr>
                              <w:t xml:space="preserve"> </w:t>
                            </w:r>
                            <w:r w:rsidR="007D0A3D">
                              <w:rPr>
                                <w:rFonts w:cs="Arial"/>
                                <w:color w:val="FF0000"/>
                                <w:sz w:val="24"/>
                              </w:rPr>
                              <w:t>provide</w:t>
                            </w:r>
                            <w:r w:rsidR="00E87379">
                              <w:rPr>
                                <w:rFonts w:cs="Arial"/>
                                <w:color w:val="FF0000"/>
                                <w:sz w:val="24"/>
                              </w:rPr>
                              <w:t xml:space="preserve"> a</w:t>
                            </w:r>
                            <w:r w:rsidRPr="004A238B">
                              <w:rPr>
                                <w:rFonts w:cs="Arial"/>
                                <w:color w:val="FF0000"/>
                                <w:sz w:val="24"/>
                              </w:rPr>
                              <w:t xml:space="preserve"> detailed description of every aspect of your project, therefore the two documents meet different requirements.  </w:t>
                            </w:r>
                          </w:p>
                          <w:p w14:paraId="3F606BEC" w14:textId="59274278" w:rsidR="00924E67" w:rsidRDefault="00924E67">
                            <w:r w:rsidRPr="004A238B">
                              <w:rPr>
                                <w:rFonts w:cs="Arial"/>
                                <w:b/>
                                <w:color w:val="FF0000"/>
                                <w:sz w:val="24"/>
                              </w:rPr>
                              <w:t>[Please delete this page prior to submission]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EC5AB" id="_x0000_t202" coordsize="21600,21600" o:spt="202" path="m,l,21600r21600,l21600,xe">
                <v:stroke joinstyle="miter"/>
                <v:path gradientshapeok="t" o:connecttype="rect"/>
              </v:shapetype>
              <v:shape id="Text Box 2" o:spid="_x0000_s1026" type="#_x0000_t202" style="position:absolute;left:0;text-align:left;margin-left:84.3pt;margin-top:185.55pt;width:362.4pt;height:31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">
                <v:textbox>
                  <w:txbxContent>
                    <w:p w14:paraId="44F7A6CD" w14:textId="77777777" w:rsidR="00924E67" w:rsidRPr="004A238B" w:rsidRDefault="00924E67" w:rsidP="00924E67">
                      <w:pPr>
                        <w:rPr>
                          <w:rFonts w:cs="Arial"/>
                          <w:color w:val="FF0000"/>
                          <w:sz w:val="24"/>
                        </w:rPr>
                      </w:pPr>
                      <w:r w:rsidRPr="004A238B">
                        <w:rPr>
                          <w:rFonts w:cs="Arial"/>
                          <w:b/>
                          <w:color w:val="FF0000"/>
                          <w:sz w:val="24"/>
                        </w:rPr>
                        <w:t>Note to Users</w:t>
                      </w:r>
                    </w:p>
                    <w:p w14:paraId="2EF1828F" w14:textId="41AF413C" w:rsidR="00361E01" w:rsidRDefault="00361E01" w:rsidP="00924E67">
                      <w:pPr>
                        <w:rPr>
                          <w:rFonts w:cs="Arial"/>
                          <w:color w:val="FF0000"/>
                          <w:sz w:val="24"/>
                        </w:rPr>
                      </w:pPr>
                      <w:r w:rsidRPr="00622335">
                        <w:rPr>
                          <w:rFonts w:cs="Arial"/>
                          <w:color w:val="FF0000"/>
                          <w:sz w:val="24"/>
                        </w:rPr>
                        <w:t xml:space="preserve">This </w:t>
                      </w:r>
                      <w:r w:rsidR="00621E62" w:rsidRPr="00622335">
                        <w:rPr>
                          <w:rFonts w:cs="Arial"/>
                          <w:color w:val="FF0000"/>
                          <w:sz w:val="24"/>
                        </w:rPr>
                        <w:t xml:space="preserve">study </w:t>
                      </w:r>
                      <w:r w:rsidRPr="00622335">
                        <w:rPr>
                          <w:rFonts w:cs="Arial"/>
                          <w:color w:val="FF0000"/>
                          <w:sz w:val="24"/>
                        </w:rPr>
                        <w:t xml:space="preserve">template is not to be used for clinical trials (e.g., clinical trial of a drug, device, treatment etc.) If you are unsure if this template is suitable for your research, please contact </w:t>
                      </w:r>
                      <w:hyperlink r:id="rId12" w:history="1">
                        <w:r w:rsidR="00830DDB" w:rsidRPr="00622335">
                          <w:rPr>
                            <w:rStyle w:val="Hyperlink"/>
                            <w:rFonts w:cs="Arial"/>
                            <w:sz w:val="24"/>
                          </w:rPr>
                          <w:t>WM_Research@health.qld.gov.au</w:t>
                        </w:r>
                      </w:hyperlink>
                      <w:r w:rsidRPr="00622335">
                        <w:rPr>
                          <w:rFonts w:cs="Arial"/>
                          <w:color w:val="FF0000"/>
                          <w:sz w:val="24"/>
                        </w:rPr>
                        <w:t>.</w:t>
                      </w:r>
                    </w:p>
                    <w:p w14:paraId="1D91AAD0" w14:textId="77777777" w:rsidR="00830DDB" w:rsidRDefault="00830DDB" w:rsidP="00924E67">
                      <w:pPr>
                        <w:rPr>
                          <w:rFonts w:cs="Arial"/>
                          <w:color w:val="FF0000"/>
                          <w:sz w:val="24"/>
                        </w:rPr>
                      </w:pPr>
                    </w:p>
                    <w:p w14:paraId="6BC6CE1A" w14:textId="32B8619A" w:rsidR="00924E67" w:rsidRPr="004A238B" w:rsidRDefault="00924E67" w:rsidP="00924E67">
                      <w:pPr>
                        <w:rPr>
                          <w:rFonts w:cs="Arial"/>
                          <w:color w:val="FF0000"/>
                          <w:sz w:val="24"/>
                        </w:rPr>
                      </w:pPr>
                      <w:r w:rsidRPr="004A238B">
                        <w:rPr>
                          <w:rFonts w:cs="Arial"/>
                          <w:color w:val="FF0000"/>
                          <w:sz w:val="24"/>
                        </w:rPr>
                        <w:t>This</w:t>
                      </w:r>
                      <w:r w:rsidR="00621E62">
                        <w:rPr>
                          <w:rFonts w:cs="Arial"/>
                          <w:color w:val="FF0000"/>
                          <w:sz w:val="24"/>
                        </w:rPr>
                        <w:t xml:space="preserve"> study</w:t>
                      </w:r>
                      <w:r w:rsidRPr="004A238B">
                        <w:rPr>
                          <w:rFonts w:cs="Arial"/>
                          <w:color w:val="FF0000"/>
                          <w:sz w:val="24"/>
                        </w:rPr>
                        <w:t xml:space="preserve"> </w:t>
                      </w:r>
                      <w:r w:rsidR="00621E62">
                        <w:rPr>
                          <w:rFonts w:cs="Arial"/>
                          <w:color w:val="FF0000"/>
                          <w:sz w:val="24"/>
                        </w:rPr>
                        <w:t>t</w:t>
                      </w:r>
                      <w:r w:rsidRPr="004A238B">
                        <w:rPr>
                          <w:rFonts w:cs="Arial"/>
                          <w:color w:val="FF0000"/>
                          <w:sz w:val="24"/>
                        </w:rPr>
                        <w:t xml:space="preserve">emplate is designed to be generic. Some subsections and suggestions </w:t>
                      </w:r>
                      <w:r w:rsidR="00621E62">
                        <w:rPr>
                          <w:rFonts w:cs="Arial"/>
                          <w:color w:val="FF0000"/>
                          <w:sz w:val="24"/>
                        </w:rPr>
                        <w:t xml:space="preserve">may </w:t>
                      </w:r>
                      <w:r w:rsidRPr="004A238B">
                        <w:rPr>
                          <w:rFonts w:cs="Arial"/>
                          <w:color w:val="FF0000"/>
                          <w:sz w:val="24"/>
                        </w:rPr>
                        <w:t xml:space="preserve">not be appropriate for your specific study. You </w:t>
                      </w:r>
                      <w:r w:rsidR="00621E62">
                        <w:rPr>
                          <w:rFonts w:cs="Arial"/>
                          <w:color w:val="FF0000"/>
                          <w:sz w:val="24"/>
                        </w:rPr>
                        <w:t xml:space="preserve">can </w:t>
                      </w:r>
                      <w:r w:rsidRPr="004A238B">
                        <w:rPr>
                          <w:rFonts w:cs="Arial"/>
                          <w:color w:val="FF0000"/>
                          <w:sz w:val="24"/>
                        </w:rPr>
                        <w:t xml:space="preserve">tailor the contents to meet the </w:t>
                      </w:r>
                      <w:r w:rsidR="00621E62">
                        <w:rPr>
                          <w:rFonts w:cs="Arial"/>
                          <w:color w:val="FF0000"/>
                          <w:sz w:val="24"/>
                        </w:rPr>
                        <w:t xml:space="preserve">specific requirements </w:t>
                      </w:r>
                      <w:r w:rsidRPr="004A238B">
                        <w:rPr>
                          <w:rFonts w:cs="Arial"/>
                          <w:color w:val="FF0000"/>
                          <w:sz w:val="24"/>
                        </w:rPr>
                        <w:t xml:space="preserve">of your study. Only include </w:t>
                      </w:r>
                      <w:r w:rsidR="00621E62">
                        <w:rPr>
                          <w:rFonts w:cs="Arial"/>
                          <w:color w:val="FF0000"/>
                          <w:sz w:val="24"/>
                        </w:rPr>
                        <w:t xml:space="preserve">the </w:t>
                      </w:r>
                      <w:r w:rsidRPr="004A238B">
                        <w:rPr>
                          <w:rFonts w:cs="Arial"/>
                          <w:color w:val="FF0000"/>
                          <w:sz w:val="24"/>
                        </w:rPr>
                        <w:t xml:space="preserve">sections pertinent to </w:t>
                      </w:r>
                      <w:r w:rsidR="00621E62">
                        <w:rPr>
                          <w:rFonts w:cs="Arial"/>
                          <w:color w:val="FF0000"/>
                          <w:sz w:val="24"/>
                        </w:rPr>
                        <w:t xml:space="preserve">your </w:t>
                      </w:r>
                      <w:r w:rsidRPr="004A238B">
                        <w:rPr>
                          <w:rFonts w:cs="Arial"/>
                          <w:color w:val="FF0000"/>
                          <w:sz w:val="24"/>
                        </w:rPr>
                        <w:t xml:space="preserve">study, </w:t>
                      </w:r>
                      <w:r w:rsidR="00621E62">
                        <w:rPr>
                          <w:rFonts w:cs="Arial"/>
                          <w:color w:val="FF0000"/>
                          <w:sz w:val="24"/>
                        </w:rPr>
                        <w:t xml:space="preserve">you can </w:t>
                      </w:r>
                      <w:r w:rsidRPr="004A238B">
                        <w:rPr>
                          <w:rFonts w:cs="Arial"/>
                          <w:color w:val="FF0000"/>
                          <w:sz w:val="24"/>
                        </w:rPr>
                        <w:t xml:space="preserve">omit irrelevant sections. </w:t>
                      </w:r>
                    </w:p>
                    <w:p w14:paraId="44DDAE29" w14:textId="4237F74D" w:rsidR="00924E67" w:rsidRPr="004A238B" w:rsidRDefault="00924E67" w:rsidP="00924E67">
                      <w:pPr>
                        <w:rPr>
                          <w:rFonts w:cs="Arial"/>
                          <w:color w:val="FF0000"/>
                          <w:sz w:val="24"/>
                        </w:rPr>
                      </w:pPr>
                      <w:r w:rsidRPr="004A238B">
                        <w:rPr>
                          <w:rFonts w:cs="Arial"/>
                          <w:color w:val="FF0000"/>
                          <w:sz w:val="24"/>
                        </w:rPr>
                        <w:t xml:space="preserve">You are reminded that </w:t>
                      </w:r>
                      <w:r w:rsidR="00621E62">
                        <w:rPr>
                          <w:rFonts w:cs="Arial"/>
                          <w:color w:val="FF0000"/>
                          <w:sz w:val="24"/>
                        </w:rPr>
                        <w:t>this template</w:t>
                      </w:r>
                      <w:r w:rsidRPr="004A238B">
                        <w:rPr>
                          <w:rFonts w:cs="Arial"/>
                          <w:color w:val="FF0000"/>
                          <w:sz w:val="24"/>
                        </w:rPr>
                        <w:t xml:space="preserve"> should be a standalone document. </w:t>
                      </w:r>
                      <w:r w:rsidR="00621E62">
                        <w:rPr>
                          <w:rFonts w:cs="Arial"/>
                          <w:color w:val="FF0000"/>
                          <w:sz w:val="24"/>
                        </w:rPr>
                        <w:t>A</w:t>
                      </w:r>
                      <w:r w:rsidR="007D0A3D">
                        <w:rPr>
                          <w:rFonts w:cs="Arial"/>
                          <w:color w:val="FF0000"/>
                          <w:sz w:val="24"/>
                        </w:rPr>
                        <w:t xml:space="preserve"> completed Human Research Ethics Application (HREA) will be required </w:t>
                      </w:r>
                      <w:r w:rsidRPr="004A238B">
                        <w:rPr>
                          <w:rFonts w:cs="Arial"/>
                          <w:color w:val="FF0000"/>
                          <w:sz w:val="24"/>
                        </w:rPr>
                        <w:t xml:space="preserve">in addition to the </w:t>
                      </w:r>
                      <w:r w:rsidR="00E87379">
                        <w:rPr>
                          <w:rFonts w:cs="Arial"/>
                          <w:color w:val="FF0000"/>
                          <w:sz w:val="24"/>
                        </w:rPr>
                        <w:t>template. While</w:t>
                      </w:r>
                      <w:r w:rsidRPr="004A238B">
                        <w:rPr>
                          <w:rFonts w:cs="Arial"/>
                          <w:color w:val="FF0000"/>
                          <w:sz w:val="24"/>
                        </w:rPr>
                        <w:t xml:space="preserve"> the </w:t>
                      </w:r>
                      <w:r w:rsidR="00E256C1">
                        <w:rPr>
                          <w:rFonts w:cs="Arial"/>
                          <w:color w:val="FF0000"/>
                          <w:sz w:val="24"/>
                        </w:rPr>
                        <w:t>HREA</w:t>
                      </w:r>
                      <w:r w:rsidRPr="004A238B">
                        <w:rPr>
                          <w:rFonts w:cs="Arial"/>
                          <w:color w:val="FF0000"/>
                          <w:sz w:val="24"/>
                        </w:rPr>
                        <w:t xml:space="preserve"> ensures that all ethical requirements in the National Statement are satisfied, </w:t>
                      </w:r>
                      <w:r w:rsidR="00E87379">
                        <w:rPr>
                          <w:rFonts w:cs="Arial"/>
                          <w:color w:val="FF0000"/>
                          <w:sz w:val="24"/>
                        </w:rPr>
                        <w:t xml:space="preserve">information provided in the study </w:t>
                      </w:r>
                      <w:r w:rsidR="000B537F">
                        <w:rPr>
                          <w:rFonts w:cs="Arial"/>
                          <w:color w:val="FF0000"/>
                          <w:sz w:val="24"/>
                        </w:rPr>
                        <w:t xml:space="preserve">template </w:t>
                      </w:r>
                      <w:r w:rsidR="000B537F" w:rsidRPr="004A238B">
                        <w:rPr>
                          <w:rFonts w:cs="Arial"/>
                          <w:color w:val="FF0000"/>
                          <w:sz w:val="24"/>
                        </w:rPr>
                        <w:t>should</w:t>
                      </w:r>
                      <w:r w:rsidRPr="004A238B">
                        <w:rPr>
                          <w:rFonts w:cs="Arial"/>
                          <w:color w:val="FF0000"/>
                          <w:sz w:val="24"/>
                        </w:rPr>
                        <w:t xml:space="preserve"> </w:t>
                      </w:r>
                      <w:r w:rsidR="007D0A3D">
                        <w:rPr>
                          <w:rFonts w:cs="Arial"/>
                          <w:color w:val="FF0000"/>
                          <w:sz w:val="24"/>
                        </w:rPr>
                        <w:t>provide</w:t>
                      </w:r>
                      <w:r w:rsidR="00E87379">
                        <w:rPr>
                          <w:rFonts w:cs="Arial"/>
                          <w:color w:val="FF0000"/>
                          <w:sz w:val="24"/>
                        </w:rPr>
                        <w:t xml:space="preserve"> a</w:t>
                      </w:r>
                      <w:r w:rsidRPr="004A238B">
                        <w:rPr>
                          <w:rFonts w:cs="Arial"/>
                          <w:color w:val="FF0000"/>
                          <w:sz w:val="24"/>
                        </w:rPr>
                        <w:t xml:space="preserve"> detailed description of every aspect of your project, therefore the two documents meet different requirements.  </w:t>
                      </w:r>
                    </w:p>
                    <w:p w14:paraId="3F606BEC" w14:textId="59274278" w:rsidR="00924E67" w:rsidRDefault="00924E67">
                      <w:r w:rsidRPr="004A238B">
                        <w:rPr>
                          <w:rFonts w:cs="Arial"/>
                          <w:b/>
                          <w:color w:val="FF0000"/>
                          <w:sz w:val="24"/>
                        </w:rPr>
                        <w:t>[Please delete this page prior to submission]</w:t>
                      </w:r>
                    </w:p>
                  </w:txbxContent>
                </v:textbox>
                <w10:wrap type="square"/>
              </v:shape>
            </w:pict>
          </mc:Fallback>
        </mc:AlternateContent>
      </w:r>
    </w:p>
    <w:p w14:paraId="5000031C" w14:textId="66767F1E" w:rsidR="0062301B" w:rsidRPr="00ED7278" w:rsidRDefault="00E256C1" w:rsidP="000D3045">
      <w:pPr>
        <w:pStyle w:val="Heading1"/>
        <w:jc w:val="center"/>
        <w:rPr>
          <w:sz w:val="52"/>
        </w:rPr>
      </w:pPr>
      <w:r>
        <w:rPr>
          <w:sz w:val="52"/>
        </w:rPr>
        <w:lastRenderedPageBreak/>
        <w:t>Research Study</w:t>
      </w:r>
      <w:r>
        <w:rPr>
          <w:sz w:val="52"/>
        </w:rPr>
        <w:br/>
      </w:r>
      <w:r w:rsidR="00ED7278" w:rsidRPr="00ED7278">
        <w:rPr>
          <w:sz w:val="52"/>
        </w:rPr>
        <w:t>PROTOCOL</w:t>
      </w:r>
    </w:p>
    <w:p w14:paraId="277DC21E" w14:textId="7240CEB9" w:rsidR="0066003C" w:rsidRDefault="0066003C" w:rsidP="00CC3E05">
      <w:pPr>
        <w:jc w:val="center"/>
      </w:pPr>
    </w:p>
    <w:p w14:paraId="5DB5FC93" w14:textId="119F4EBA" w:rsidR="00CC3E05" w:rsidRDefault="00CC3E05" w:rsidP="00CC3E05">
      <w:pPr>
        <w:jc w:val="center"/>
      </w:pPr>
    </w:p>
    <w:p w14:paraId="279C0359" w14:textId="77777777" w:rsidR="00CC3E05" w:rsidRDefault="00CC3E05" w:rsidP="00CC3E05">
      <w:pPr>
        <w:jc w:val="center"/>
      </w:pPr>
    </w:p>
    <w:p w14:paraId="1E8CD1C4" w14:textId="5FE1AD43" w:rsidR="0066003C" w:rsidRDefault="0066003C" w:rsidP="00F10DC6">
      <w:pPr>
        <w:pStyle w:val="BodyText"/>
      </w:pPr>
    </w:p>
    <w:p w14:paraId="6FC0BCCD" w14:textId="50180007" w:rsidR="00F10DC6" w:rsidRDefault="00F10DC6" w:rsidP="00F10DC6">
      <w:pPr>
        <w:pStyle w:val="BodyText"/>
      </w:pPr>
    </w:p>
    <w:p w14:paraId="43C5FA9D" w14:textId="59852BC0" w:rsidR="00F10DC6" w:rsidRDefault="00F10DC6" w:rsidP="00F10DC6">
      <w:pPr>
        <w:pStyle w:val="BodyText"/>
      </w:pPr>
    </w:p>
    <w:p w14:paraId="42AE784C" w14:textId="77777777" w:rsidR="00F10DC6" w:rsidRPr="0066003C" w:rsidRDefault="00F10DC6" w:rsidP="00F10DC6">
      <w:pPr>
        <w:pStyle w:val="BodyText"/>
      </w:pPr>
    </w:p>
    <w:p w14:paraId="55ECA9F6" w14:textId="77777777" w:rsidR="009533CB" w:rsidRDefault="009533CB" w:rsidP="00F10DC6">
      <w:pPr>
        <w:spacing w:line="360" w:lineRule="auto"/>
        <w:rPr>
          <w:b/>
          <w:color w:val="B9D432"/>
          <w:sz w:val="60"/>
          <w:szCs w:val="60"/>
        </w:rPr>
      </w:pPr>
    </w:p>
    <w:p w14:paraId="2ACFB3C3" w14:textId="77777777" w:rsidR="00ED7278" w:rsidRDefault="00DD6D75" w:rsidP="00ED7278">
      <w:pPr>
        <w:spacing w:line="276" w:lineRule="auto"/>
        <w:jc w:val="center"/>
        <w:rPr>
          <w:b/>
          <w:color w:val="FFFFFF" w:themeColor="background1"/>
          <w:sz w:val="60"/>
          <w:szCs w:val="60"/>
        </w:rPr>
      </w:pPr>
      <w:r w:rsidRPr="009533CB">
        <w:rPr>
          <w:b/>
          <w:color w:val="FFFFFF" w:themeColor="background1"/>
          <w:sz w:val="60"/>
          <w:szCs w:val="60"/>
        </w:rPr>
        <w:t>&lt;</w:t>
      </w:r>
      <w:r w:rsidR="00ED7278">
        <w:rPr>
          <w:b/>
          <w:color w:val="FFFFFF" w:themeColor="background1"/>
          <w:sz w:val="60"/>
          <w:szCs w:val="60"/>
        </w:rPr>
        <w:t>I</w:t>
      </w:r>
      <w:r w:rsidRPr="009533CB">
        <w:rPr>
          <w:b/>
          <w:color w:val="FFFFFF" w:themeColor="background1"/>
          <w:sz w:val="60"/>
          <w:szCs w:val="60"/>
        </w:rPr>
        <w:t xml:space="preserve">nsert </w:t>
      </w:r>
      <w:r w:rsidR="00ED7278">
        <w:rPr>
          <w:b/>
          <w:color w:val="FFFFFF" w:themeColor="background1"/>
          <w:sz w:val="60"/>
          <w:szCs w:val="60"/>
        </w:rPr>
        <w:t>Full Study Title</w:t>
      </w:r>
      <w:r w:rsidRPr="009533CB">
        <w:rPr>
          <w:b/>
          <w:color w:val="FFFFFF" w:themeColor="background1"/>
          <w:sz w:val="60"/>
          <w:szCs w:val="60"/>
        </w:rPr>
        <w:t>&gt;</w:t>
      </w:r>
    </w:p>
    <w:p w14:paraId="34D750D1" w14:textId="50D9A806" w:rsidR="00CC3E05" w:rsidRPr="009533CB" w:rsidRDefault="00ED7278" w:rsidP="00ED7278">
      <w:pPr>
        <w:spacing w:line="276" w:lineRule="auto"/>
        <w:jc w:val="center"/>
        <w:rPr>
          <w:color w:val="FFFFFF" w:themeColor="background1"/>
          <w:sz w:val="40"/>
          <w:szCs w:val="40"/>
        </w:rPr>
      </w:pPr>
      <w:r>
        <w:rPr>
          <w:b/>
          <w:color w:val="FFFFFF" w:themeColor="background1"/>
          <w:sz w:val="60"/>
          <w:szCs w:val="60"/>
        </w:rPr>
        <w:t>_______________________________</w:t>
      </w:r>
      <w:r w:rsidR="003206F3" w:rsidRPr="009533CB">
        <w:rPr>
          <w:color w:val="FFFFFF" w:themeColor="background1"/>
        </w:rPr>
        <w:br/>
      </w:r>
      <w:r>
        <w:rPr>
          <w:color w:val="FFFFFF" w:themeColor="background1"/>
          <w:sz w:val="40"/>
          <w:szCs w:val="40"/>
        </w:rPr>
        <w:t xml:space="preserve">Version Number: </w:t>
      </w:r>
      <w:r w:rsidR="00DD6D75" w:rsidRPr="009533CB">
        <w:rPr>
          <w:color w:val="FFFFFF" w:themeColor="background1"/>
          <w:sz w:val="40"/>
          <w:szCs w:val="40"/>
        </w:rPr>
        <w:t>&lt;insert&gt;</w:t>
      </w:r>
      <w:r w:rsidR="00DD6D75" w:rsidRPr="009533CB">
        <w:rPr>
          <w:color w:val="FFFFFF" w:themeColor="background1"/>
          <w:sz w:val="40"/>
          <w:szCs w:val="40"/>
        </w:rPr>
        <w:br/>
      </w:r>
      <w:r>
        <w:rPr>
          <w:color w:val="FFFFFF" w:themeColor="background1"/>
          <w:sz w:val="40"/>
          <w:szCs w:val="40"/>
        </w:rPr>
        <w:t>Date: DD/MM/YYY</w:t>
      </w:r>
    </w:p>
    <w:p w14:paraId="0CEE1E1C" w14:textId="77777777" w:rsidR="00ED7278" w:rsidRDefault="00ED7278" w:rsidP="00A65EC4"/>
    <w:p w14:paraId="784ADE5E" w14:textId="76A3AFF7" w:rsidR="00ED7278" w:rsidRDefault="00ED7278" w:rsidP="00A65EC4"/>
    <w:p w14:paraId="00A297D6" w14:textId="77777777" w:rsidR="00ED7278" w:rsidRDefault="00ED7278" w:rsidP="00A65EC4"/>
    <w:p w14:paraId="5F75E004" w14:textId="77777777" w:rsidR="00ED7278" w:rsidRDefault="00ED7278" w:rsidP="00ED7278">
      <w:pPr>
        <w:rPr>
          <w:rFonts w:cs="Arial"/>
          <w:bCs/>
          <w:sz w:val="24"/>
          <w:szCs w:val="24"/>
        </w:rPr>
      </w:pPr>
    </w:p>
    <w:p w14:paraId="120D8833" w14:textId="77777777" w:rsidR="00ED7278" w:rsidRDefault="00ED7278" w:rsidP="00ED7278">
      <w:pPr>
        <w:rPr>
          <w:rFonts w:cs="Arial"/>
          <w:bCs/>
          <w:sz w:val="24"/>
          <w:szCs w:val="24"/>
        </w:rPr>
      </w:pPr>
    </w:p>
    <w:p w14:paraId="74700CB5" w14:textId="77777777" w:rsidR="00ED7278" w:rsidRDefault="00ED7278" w:rsidP="00ED7278">
      <w:pPr>
        <w:rPr>
          <w:rFonts w:cs="Arial"/>
          <w:bCs/>
          <w:sz w:val="24"/>
          <w:szCs w:val="24"/>
        </w:rPr>
      </w:pPr>
    </w:p>
    <w:p w14:paraId="39AD7221" w14:textId="77777777" w:rsidR="00ED7278" w:rsidRDefault="00ED7278" w:rsidP="00ED7278">
      <w:pPr>
        <w:rPr>
          <w:rFonts w:cs="Arial"/>
          <w:bCs/>
          <w:sz w:val="24"/>
          <w:szCs w:val="24"/>
        </w:rPr>
      </w:pPr>
    </w:p>
    <w:p w14:paraId="29ED9A5B" w14:textId="77777777" w:rsidR="00ED7278" w:rsidRDefault="00ED7278" w:rsidP="00ED7278">
      <w:pPr>
        <w:rPr>
          <w:rFonts w:cs="Arial"/>
          <w:bCs/>
          <w:sz w:val="24"/>
          <w:szCs w:val="24"/>
        </w:rPr>
      </w:pPr>
    </w:p>
    <w:p w14:paraId="18F0E790" w14:textId="77777777" w:rsidR="00ED7278" w:rsidRDefault="00ED7278" w:rsidP="00ED7278">
      <w:pPr>
        <w:rPr>
          <w:rFonts w:cs="Arial"/>
          <w:bCs/>
          <w:sz w:val="24"/>
          <w:szCs w:val="24"/>
        </w:rPr>
      </w:pPr>
    </w:p>
    <w:p w14:paraId="4056ECD9" w14:textId="04F810E8" w:rsidR="00ED7278" w:rsidRDefault="00ED7278" w:rsidP="00ED7278">
      <w:pPr>
        <w:rPr>
          <w:rFonts w:cs="Arial"/>
          <w:bCs/>
          <w:sz w:val="24"/>
          <w:szCs w:val="24"/>
        </w:rPr>
      </w:pPr>
    </w:p>
    <w:p w14:paraId="3BAD3D7E" w14:textId="001CE0DF" w:rsidR="00E67818" w:rsidRDefault="00E67818" w:rsidP="00ED7278">
      <w:pPr>
        <w:rPr>
          <w:rFonts w:cs="Arial"/>
          <w:bCs/>
          <w:sz w:val="24"/>
          <w:szCs w:val="24"/>
        </w:rPr>
      </w:pPr>
    </w:p>
    <w:p w14:paraId="6EEB732C" w14:textId="77777777" w:rsidR="00E67818" w:rsidRDefault="00E67818" w:rsidP="00ED7278">
      <w:pPr>
        <w:rPr>
          <w:rFonts w:cs="Arial"/>
          <w:bCs/>
          <w:sz w:val="24"/>
          <w:szCs w:val="24"/>
        </w:rPr>
      </w:pPr>
    </w:p>
    <w:p w14:paraId="5B60F381" w14:textId="4F1C1C69" w:rsidR="00ED7278" w:rsidRPr="00ED7278" w:rsidRDefault="00ED7278" w:rsidP="00ED7278">
      <w:pPr>
        <w:jc w:val="center"/>
        <w:rPr>
          <w:rFonts w:cs="Arial"/>
          <w:b/>
          <w:bCs/>
          <w:sz w:val="24"/>
          <w:szCs w:val="24"/>
        </w:rPr>
      </w:pPr>
      <w:r w:rsidRPr="00ED7278">
        <w:rPr>
          <w:rFonts w:cs="Arial"/>
          <w:b/>
          <w:bCs/>
          <w:sz w:val="24"/>
          <w:szCs w:val="24"/>
        </w:rPr>
        <w:t>Statement of Compliance</w:t>
      </w:r>
    </w:p>
    <w:p w14:paraId="1D1FA65B" w14:textId="77777777" w:rsidR="00ED7278" w:rsidRDefault="00ED7278" w:rsidP="00ED7278">
      <w:pPr>
        <w:rPr>
          <w:rFonts w:cs="Arial"/>
          <w:bCs/>
          <w:sz w:val="24"/>
          <w:szCs w:val="24"/>
        </w:rPr>
      </w:pPr>
    </w:p>
    <w:p w14:paraId="54526397" w14:textId="78E361F5" w:rsidR="00806EB5" w:rsidRDefault="00ED7278" w:rsidP="00ED7278">
      <w:pPr>
        <w:jc w:val="both"/>
        <w:rPr>
          <w:rFonts w:cs="Arial"/>
          <w:bCs/>
          <w:sz w:val="24"/>
          <w:szCs w:val="24"/>
        </w:rPr>
      </w:pPr>
      <w:r w:rsidRPr="004A238B">
        <w:rPr>
          <w:rFonts w:cs="Arial"/>
          <w:bCs/>
          <w:sz w:val="24"/>
          <w:szCs w:val="24"/>
        </w:rPr>
        <w:t xml:space="preserve">This document </w:t>
      </w:r>
      <w:r w:rsidR="007D0A3D">
        <w:rPr>
          <w:rFonts w:cs="Arial"/>
          <w:bCs/>
          <w:sz w:val="24"/>
          <w:szCs w:val="24"/>
        </w:rPr>
        <w:t xml:space="preserve">provides details of </w:t>
      </w:r>
      <w:r w:rsidRPr="004A238B">
        <w:rPr>
          <w:rFonts w:cs="Arial"/>
          <w:bCs/>
          <w:sz w:val="24"/>
          <w:szCs w:val="24"/>
        </w:rPr>
        <w:t xml:space="preserve">a research project. This study will be conducted in compliance with all stipulation of this protocol, the conditions of the ethics committee approval, the NHMRC </w:t>
      </w:r>
      <w:r w:rsidRPr="004A238B">
        <w:rPr>
          <w:rFonts w:cs="Arial"/>
          <w:bCs/>
          <w:i/>
          <w:sz w:val="24"/>
          <w:szCs w:val="24"/>
        </w:rPr>
        <w:t>National Statement on Ethical Conduct in Human Research (20</w:t>
      </w:r>
      <w:r w:rsidR="00D76D0B">
        <w:rPr>
          <w:rFonts w:cs="Arial"/>
          <w:bCs/>
          <w:i/>
          <w:sz w:val="24"/>
          <w:szCs w:val="24"/>
        </w:rPr>
        <w:t>23</w:t>
      </w:r>
      <w:r w:rsidRPr="004A238B">
        <w:rPr>
          <w:rFonts w:cs="Arial"/>
          <w:bCs/>
          <w:i/>
          <w:sz w:val="24"/>
          <w:szCs w:val="24"/>
        </w:rPr>
        <w:t>)</w:t>
      </w:r>
      <w:r w:rsidRPr="004A238B">
        <w:rPr>
          <w:rFonts w:cs="Arial"/>
          <w:bCs/>
          <w:sz w:val="24"/>
          <w:szCs w:val="24"/>
        </w:rPr>
        <w:t xml:space="preserve">, NHMRC and Universities Australia </w:t>
      </w:r>
      <w:r w:rsidRPr="004A238B">
        <w:rPr>
          <w:rFonts w:cs="Arial"/>
          <w:bCs/>
          <w:i/>
          <w:sz w:val="24"/>
          <w:szCs w:val="24"/>
        </w:rPr>
        <w:t>Australian Code for the Responsible Conduct of Research (20</w:t>
      </w:r>
      <w:r w:rsidR="00E41A0F">
        <w:rPr>
          <w:rFonts w:cs="Arial"/>
          <w:bCs/>
          <w:i/>
          <w:sz w:val="24"/>
          <w:szCs w:val="24"/>
        </w:rPr>
        <w:t>18</w:t>
      </w:r>
      <w:r w:rsidRPr="004A238B">
        <w:rPr>
          <w:rFonts w:cs="Arial"/>
          <w:bCs/>
          <w:i/>
          <w:sz w:val="24"/>
          <w:szCs w:val="24"/>
        </w:rPr>
        <w:t>)</w:t>
      </w:r>
      <w:r w:rsidR="00E67818">
        <w:rPr>
          <w:rFonts w:cs="Arial"/>
          <w:bCs/>
          <w:i/>
          <w:sz w:val="24"/>
          <w:szCs w:val="24"/>
        </w:rPr>
        <w:t>.</w:t>
      </w:r>
    </w:p>
    <w:p w14:paraId="21A28EAF" w14:textId="77777777" w:rsidR="00806EB5" w:rsidRDefault="00806EB5">
      <w:pPr>
        <w:rPr>
          <w:rFonts w:cs="Arial"/>
          <w:bCs/>
          <w:sz w:val="24"/>
          <w:szCs w:val="24"/>
        </w:rPr>
      </w:pPr>
      <w:r>
        <w:rPr>
          <w:rFonts w:cs="Arial"/>
          <w:bCs/>
          <w:sz w:val="24"/>
          <w:szCs w:val="24"/>
        </w:rPr>
        <w:br w:type="page"/>
      </w:r>
    </w:p>
    <w:p w14:paraId="1CC27432" w14:textId="7F396BCF" w:rsidR="003206F3" w:rsidRPr="00B74C2B" w:rsidRDefault="003206F3" w:rsidP="00ED7278">
      <w:pPr>
        <w:jc w:val="both"/>
      </w:pPr>
    </w:p>
    <w:tbl>
      <w:tblPr>
        <w:tblW w:w="10490" w:type="dxa"/>
        <w:tblInd w:w="-10" w:type="dxa"/>
        <w:tblBorders>
          <w:top w:val="single" w:sz="8" w:space="0" w:color="BACE32"/>
          <w:left w:val="single" w:sz="8" w:space="0" w:color="BACE32"/>
          <w:bottom w:val="single" w:sz="8" w:space="0" w:color="BACE32"/>
          <w:right w:val="single" w:sz="8" w:space="0" w:color="BACE32"/>
          <w:insideH w:val="single" w:sz="8" w:space="0" w:color="BACE32"/>
        </w:tblBorders>
        <w:tblLayout w:type="fixed"/>
        <w:tblLook w:val="0000" w:firstRow="0" w:lastRow="0" w:firstColumn="0" w:lastColumn="0" w:noHBand="0" w:noVBand="0"/>
      </w:tblPr>
      <w:tblGrid>
        <w:gridCol w:w="5389"/>
        <w:gridCol w:w="5101"/>
      </w:tblGrid>
      <w:tr w:rsidR="00ED7278" w:rsidRPr="00ED7278" w14:paraId="41E3BCA5" w14:textId="77777777" w:rsidTr="00995162">
        <w:trPr>
          <w:trHeight w:val="20"/>
        </w:trPr>
        <w:tc>
          <w:tcPr>
            <w:tcW w:w="5389" w:type="dxa"/>
            <w:shd w:val="clear" w:color="auto" w:fill="BACE32"/>
            <w:vAlign w:val="center"/>
          </w:tcPr>
          <w:p w14:paraId="7C062D96" w14:textId="52BF4B0D" w:rsidR="00ED7278" w:rsidRPr="00995162" w:rsidRDefault="00ED7278" w:rsidP="000D32CD">
            <w:pPr>
              <w:widowControl w:val="0"/>
              <w:autoSpaceDE w:val="0"/>
              <w:autoSpaceDN w:val="0"/>
              <w:adjustRightInd w:val="0"/>
              <w:rPr>
                <w:rFonts w:cs="Arial"/>
                <w:b/>
                <w:sz w:val="22"/>
                <w:szCs w:val="20"/>
              </w:rPr>
            </w:pPr>
            <w:r w:rsidRPr="00ED7278">
              <w:rPr>
                <w:rFonts w:cs="Arial"/>
                <w:b/>
                <w:color w:val="FFFFFF" w:themeColor="background1"/>
                <w:sz w:val="22"/>
                <w:szCs w:val="20"/>
              </w:rPr>
              <w:t>STUDY INVESTIGATORS:</w:t>
            </w:r>
          </w:p>
        </w:tc>
        <w:tc>
          <w:tcPr>
            <w:tcW w:w="5101" w:type="dxa"/>
            <w:shd w:val="clear" w:color="auto" w:fill="BACE32"/>
            <w:vAlign w:val="center"/>
          </w:tcPr>
          <w:p w14:paraId="60F21385" w14:textId="1CEEFDE3" w:rsidR="00ED7278" w:rsidRPr="00ED7278" w:rsidRDefault="00ED7278" w:rsidP="000D32CD">
            <w:pPr>
              <w:widowControl w:val="0"/>
              <w:autoSpaceDE w:val="0"/>
              <w:autoSpaceDN w:val="0"/>
              <w:adjustRightInd w:val="0"/>
              <w:rPr>
                <w:rFonts w:cs="Arial"/>
                <w:b/>
                <w:color w:val="FFFFFF" w:themeColor="background1"/>
                <w:sz w:val="22"/>
                <w:szCs w:val="20"/>
              </w:rPr>
            </w:pPr>
            <w:r w:rsidRPr="00ED7278">
              <w:rPr>
                <w:rFonts w:cs="Arial"/>
                <w:b/>
                <w:color w:val="FFFFFF" w:themeColor="background1"/>
                <w:sz w:val="22"/>
                <w:szCs w:val="20"/>
              </w:rPr>
              <w:t>CONTACT DETAILS</w:t>
            </w:r>
          </w:p>
        </w:tc>
      </w:tr>
      <w:tr w:rsidR="003206F3" w:rsidRPr="000478B9" w14:paraId="78E6C029" w14:textId="77777777" w:rsidTr="00995162">
        <w:trPr>
          <w:trHeight w:val="20"/>
        </w:trPr>
        <w:tc>
          <w:tcPr>
            <w:tcW w:w="5389" w:type="dxa"/>
            <w:tcBorders>
              <w:bottom w:val="single" w:sz="8" w:space="0" w:color="BACE32"/>
              <w:right w:val="single" w:sz="8" w:space="0" w:color="BACE32"/>
            </w:tcBorders>
            <w:shd w:val="clear" w:color="auto" w:fill="auto"/>
            <w:vAlign w:val="center"/>
          </w:tcPr>
          <w:p w14:paraId="04E62AB4" w14:textId="4C2F3ED8" w:rsidR="003206F3" w:rsidRPr="00ED7278" w:rsidRDefault="00ED7278" w:rsidP="000D32CD">
            <w:pPr>
              <w:widowControl w:val="0"/>
              <w:autoSpaceDE w:val="0"/>
              <w:autoSpaceDN w:val="0"/>
              <w:adjustRightInd w:val="0"/>
              <w:rPr>
                <w:rFonts w:cs="Arial"/>
                <w:color w:val="000000"/>
                <w:sz w:val="22"/>
                <w:szCs w:val="20"/>
              </w:rPr>
            </w:pPr>
            <w:r w:rsidRPr="00ED7278">
              <w:rPr>
                <w:rFonts w:cs="Arial"/>
                <w:color w:val="000000"/>
                <w:sz w:val="22"/>
                <w:szCs w:val="20"/>
              </w:rPr>
              <w:t>Principle Investigator</w:t>
            </w:r>
            <w:r>
              <w:rPr>
                <w:rFonts w:cs="Arial"/>
                <w:color w:val="000000"/>
                <w:sz w:val="22"/>
                <w:szCs w:val="20"/>
              </w:rPr>
              <w:t>:</w:t>
            </w:r>
          </w:p>
        </w:tc>
        <w:tc>
          <w:tcPr>
            <w:tcW w:w="5101" w:type="dxa"/>
            <w:tcBorders>
              <w:left w:val="single" w:sz="8" w:space="0" w:color="BACE32"/>
              <w:bottom w:val="single" w:sz="8" w:space="0" w:color="BACE32"/>
            </w:tcBorders>
            <w:shd w:val="clear" w:color="auto" w:fill="auto"/>
            <w:vAlign w:val="center"/>
          </w:tcPr>
          <w:p w14:paraId="6B01F2F0" w14:textId="77777777" w:rsidR="003206F3"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Institution:</w:t>
            </w:r>
          </w:p>
          <w:p w14:paraId="28B2F97F" w14:textId="42C72615"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Department:</w:t>
            </w:r>
          </w:p>
          <w:p w14:paraId="7CAFD323" w14:textId="77777777"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Address:</w:t>
            </w:r>
          </w:p>
          <w:p w14:paraId="46734047" w14:textId="77777777" w:rsidR="00ED7278" w:rsidRPr="00ED7278" w:rsidRDefault="00ED7278" w:rsidP="00ED7278">
            <w:pPr>
              <w:widowControl w:val="0"/>
              <w:autoSpaceDE w:val="0"/>
              <w:autoSpaceDN w:val="0"/>
              <w:adjustRightInd w:val="0"/>
              <w:rPr>
                <w:rFonts w:cs="Arial"/>
                <w:color w:val="000000"/>
                <w:sz w:val="22"/>
                <w:szCs w:val="20"/>
              </w:rPr>
            </w:pPr>
          </w:p>
          <w:p w14:paraId="3B1945D7" w14:textId="77777777"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Telephone:</w:t>
            </w:r>
          </w:p>
          <w:p w14:paraId="0D00F5EA" w14:textId="002A6744"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Email:</w:t>
            </w:r>
          </w:p>
        </w:tc>
      </w:tr>
      <w:tr w:rsidR="003206F3" w:rsidRPr="000478B9" w14:paraId="28049880" w14:textId="77777777" w:rsidTr="00995162">
        <w:trPr>
          <w:trHeight w:val="20"/>
        </w:trPr>
        <w:tc>
          <w:tcPr>
            <w:tcW w:w="5389" w:type="dxa"/>
            <w:tcBorders>
              <w:right w:val="single" w:sz="8" w:space="0" w:color="BACE32"/>
            </w:tcBorders>
            <w:shd w:val="clear" w:color="auto" w:fill="E5ECC9"/>
            <w:vAlign w:val="center"/>
          </w:tcPr>
          <w:p w14:paraId="4766E0E7" w14:textId="09DFFEB3" w:rsidR="003206F3" w:rsidRPr="00ED7278" w:rsidRDefault="00ED7278" w:rsidP="00EA0BA0">
            <w:pPr>
              <w:widowControl w:val="0"/>
              <w:autoSpaceDE w:val="0"/>
              <w:autoSpaceDN w:val="0"/>
              <w:adjustRightInd w:val="0"/>
              <w:rPr>
                <w:rFonts w:cs="Arial"/>
                <w:color w:val="000000"/>
                <w:sz w:val="22"/>
                <w:szCs w:val="20"/>
              </w:rPr>
            </w:pPr>
            <w:r w:rsidRPr="00ED7278">
              <w:rPr>
                <w:rFonts w:cs="Arial"/>
                <w:color w:val="000000"/>
                <w:sz w:val="22"/>
                <w:szCs w:val="20"/>
              </w:rPr>
              <w:t>Co-Investigator:</w:t>
            </w:r>
          </w:p>
        </w:tc>
        <w:tc>
          <w:tcPr>
            <w:tcW w:w="5101" w:type="dxa"/>
            <w:tcBorders>
              <w:left w:val="single" w:sz="8" w:space="0" w:color="BACE32"/>
            </w:tcBorders>
            <w:shd w:val="clear" w:color="auto" w:fill="E5ECC9"/>
            <w:vAlign w:val="center"/>
          </w:tcPr>
          <w:p w14:paraId="0B8DED63" w14:textId="77777777"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Institution:</w:t>
            </w:r>
          </w:p>
          <w:p w14:paraId="5ED8A968" w14:textId="77777777"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Department:</w:t>
            </w:r>
          </w:p>
          <w:p w14:paraId="38E7EEB2" w14:textId="77777777"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Address:</w:t>
            </w:r>
          </w:p>
          <w:p w14:paraId="34BCFC6E" w14:textId="77777777" w:rsidR="00ED7278" w:rsidRPr="00ED7278" w:rsidRDefault="00ED7278" w:rsidP="00ED7278">
            <w:pPr>
              <w:widowControl w:val="0"/>
              <w:autoSpaceDE w:val="0"/>
              <w:autoSpaceDN w:val="0"/>
              <w:adjustRightInd w:val="0"/>
              <w:rPr>
                <w:rFonts w:cs="Arial"/>
                <w:color w:val="000000"/>
                <w:sz w:val="22"/>
                <w:szCs w:val="20"/>
              </w:rPr>
            </w:pPr>
          </w:p>
          <w:p w14:paraId="512CD2AA" w14:textId="77777777"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Telephone:</w:t>
            </w:r>
          </w:p>
          <w:p w14:paraId="50CEC912" w14:textId="3F9AA145" w:rsidR="003206F3" w:rsidRPr="00ED7278" w:rsidRDefault="00ED7278" w:rsidP="00ED7278">
            <w:pPr>
              <w:widowControl w:val="0"/>
              <w:autoSpaceDE w:val="0"/>
              <w:autoSpaceDN w:val="0"/>
              <w:adjustRightInd w:val="0"/>
              <w:rPr>
                <w:rFonts w:cs="Arial"/>
                <w:color w:val="000000"/>
                <w:szCs w:val="20"/>
              </w:rPr>
            </w:pPr>
            <w:r w:rsidRPr="00ED7278">
              <w:rPr>
                <w:rFonts w:cs="Arial"/>
                <w:color w:val="000000"/>
                <w:sz w:val="22"/>
                <w:szCs w:val="20"/>
              </w:rPr>
              <w:t>Email:</w:t>
            </w:r>
          </w:p>
        </w:tc>
      </w:tr>
      <w:tr w:rsidR="003206F3" w:rsidRPr="000478B9" w14:paraId="481C9DC2" w14:textId="77777777" w:rsidTr="00995162">
        <w:trPr>
          <w:trHeight w:val="20"/>
        </w:trPr>
        <w:tc>
          <w:tcPr>
            <w:tcW w:w="5389" w:type="dxa"/>
            <w:tcBorders>
              <w:bottom w:val="single" w:sz="8" w:space="0" w:color="BACE32"/>
              <w:right w:val="single" w:sz="8" w:space="0" w:color="BACE32"/>
            </w:tcBorders>
            <w:shd w:val="clear" w:color="auto" w:fill="auto"/>
            <w:vAlign w:val="center"/>
          </w:tcPr>
          <w:p w14:paraId="535B1BA0" w14:textId="4AAA4A75" w:rsidR="003206F3" w:rsidRPr="00ED7278" w:rsidRDefault="00ED7278" w:rsidP="00EA0BA0">
            <w:pPr>
              <w:widowControl w:val="0"/>
              <w:autoSpaceDE w:val="0"/>
              <w:autoSpaceDN w:val="0"/>
              <w:adjustRightInd w:val="0"/>
              <w:rPr>
                <w:rFonts w:cs="Arial"/>
                <w:color w:val="000000"/>
                <w:sz w:val="22"/>
                <w:szCs w:val="20"/>
              </w:rPr>
            </w:pPr>
            <w:r w:rsidRPr="00ED7278">
              <w:rPr>
                <w:rFonts w:cs="Arial"/>
                <w:color w:val="000000"/>
                <w:sz w:val="22"/>
                <w:szCs w:val="20"/>
              </w:rPr>
              <w:t>Co-Investigator:</w:t>
            </w:r>
          </w:p>
        </w:tc>
        <w:tc>
          <w:tcPr>
            <w:tcW w:w="5101" w:type="dxa"/>
            <w:tcBorders>
              <w:left w:val="single" w:sz="8" w:space="0" w:color="BACE32"/>
              <w:bottom w:val="single" w:sz="8" w:space="0" w:color="BACE32"/>
            </w:tcBorders>
            <w:shd w:val="clear" w:color="auto" w:fill="auto"/>
            <w:vAlign w:val="center"/>
          </w:tcPr>
          <w:p w14:paraId="4B1DC5D6" w14:textId="77777777"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Institution:</w:t>
            </w:r>
          </w:p>
          <w:p w14:paraId="503B807A" w14:textId="77777777"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Department:</w:t>
            </w:r>
          </w:p>
          <w:p w14:paraId="15BCAB14" w14:textId="77777777"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Address:</w:t>
            </w:r>
          </w:p>
          <w:p w14:paraId="01FBE12E" w14:textId="77777777" w:rsidR="00ED7278" w:rsidRPr="00ED7278" w:rsidRDefault="00ED7278" w:rsidP="00ED7278">
            <w:pPr>
              <w:widowControl w:val="0"/>
              <w:autoSpaceDE w:val="0"/>
              <w:autoSpaceDN w:val="0"/>
              <w:adjustRightInd w:val="0"/>
              <w:rPr>
                <w:rFonts w:cs="Arial"/>
                <w:color w:val="000000"/>
                <w:sz w:val="22"/>
                <w:szCs w:val="20"/>
              </w:rPr>
            </w:pPr>
          </w:p>
          <w:p w14:paraId="36FA5D0E" w14:textId="77777777"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Telephone:</w:t>
            </w:r>
          </w:p>
          <w:p w14:paraId="693F9AA5" w14:textId="3DD0B688" w:rsidR="003206F3" w:rsidRPr="00ED7278" w:rsidRDefault="00ED7278" w:rsidP="00ED7278">
            <w:pPr>
              <w:widowControl w:val="0"/>
              <w:autoSpaceDE w:val="0"/>
              <w:autoSpaceDN w:val="0"/>
              <w:adjustRightInd w:val="0"/>
              <w:rPr>
                <w:rFonts w:cs="Arial"/>
                <w:color w:val="000000"/>
                <w:szCs w:val="20"/>
              </w:rPr>
            </w:pPr>
            <w:r w:rsidRPr="00ED7278">
              <w:rPr>
                <w:rFonts w:cs="Arial"/>
                <w:color w:val="000000"/>
                <w:sz w:val="22"/>
                <w:szCs w:val="20"/>
              </w:rPr>
              <w:t>Email:</w:t>
            </w:r>
          </w:p>
        </w:tc>
      </w:tr>
      <w:tr w:rsidR="003206F3" w:rsidRPr="000478B9" w14:paraId="4A7C5964" w14:textId="77777777" w:rsidTr="00995162">
        <w:trPr>
          <w:trHeight w:val="20"/>
        </w:trPr>
        <w:tc>
          <w:tcPr>
            <w:tcW w:w="5389" w:type="dxa"/>
            <w:tcBorders>
              <w:right w:val="single" w:sz="8" w:space="0" w:color="BACE32"/>
            </w:tcBorders>
            <w:shd w:val="clear" w:color="auto" w:fill="E5ECC9"/>
            <w:vAlign w:val="center"/>
          </w:tcPr>
          <w:p w14:paraId="0CDCF1F2" w14:textId="035600ED" w:rsidR="003206F3" w:rsidRPr="00ED7278" w:rsidRDefault="00ED7278" w:rsidP="00EA0BA0">
            <w:pPr>
              <w:widowControl w:val="0"/>
              <w:autoSpaceDE w:val="0"/>
              <w:autoSpaceDN w:val="0"/>
              <w:adjustRightInd w:val="0"/>
              <w:rPr>
                <w:rFonts w:cs="Arial"/>
                <w:color w:val="000000"/>
                <w:sz w:val="22"/>
                <w:szCs w:val="20"/>
              </w:rPr>
            </w:pPr>
            <w:r w:rsidRPr="00ED7278">
              <w:rPr>
                <w:rFonts w:cs="Arial"/>
                <w:color w:val="000000"/>
                <w:sz w:val="22"/>
                <w:szCs w:val="20"/>
              </w:rPr>
              <w:t>Co-Investigator:</w:t>
            </w:r>
          </w:p>
        </w:tc>
        <w:tc>
          <w:tcPr>
            <w:tcW w:w="5101" w:type="dxa"/>
            <w:tcBorders>
              <w:left w:val="single" w:sz="8" w:space="0" w:color="BACE32"/>
            </w:tcBorders>
            <w:shd w:val="clear" w:color="auto" w:fill="E5ECC9"/>
            <w:vAlign w:val="center"/>
          </w:tcPr>
          <w:p w14:paraId="4B70A64F" w14:textId="77777777"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Institution:</w:t>
            </w:r>
          </w:p>
          <w:p w14:paraId="3BA90C40" w14:textId="77777777"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Department:</w:t>
            </w:r>
          </w:p>
          <w:p w14:paraId="5F47CE23" w14:textId="77777777"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Address:</w:t>
            </w:r>
          </w:p>
          <w:p w14:paraId="60BBFB37" w14:textId="77777777" w:rsidR="00ED7278" w:rsidRPr="00ED7278" w:rsidRDefault="00ED7278" w:rsidP="00ED7278">
            <w:pPr>
              <w:widowControl w:val="0"/>
              <w:autoSpaceDE w:val="0"/>
              <w:autoSpaceDN w:val="0"/>
              <w:adjustRightInd w:val="0"/>
              <w:rPr>
                <w:rFonts w:cs="Arial"/>
                <w:color w:val="000000"/>
                <w:sz w:val="22"/>
                <w:szCs w:val="20"/>
              </w:rPr>
            </w:pPr>
          </w:p>
          <w:p w14:paraId="26A15967" w14:textId="77777777"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Telephone:</w:t>
            </w:r>
          </w:p>
          <w:p w14:paraId="133A9BEC" w14:textId="16EF97E4" w:rsidR="003206F3" w:rsidRPr="00ED7278" w:rsidRDefault="00ED7278" w:rsidP="00ED7278">
            <w:pPr>
              <w:widowControl w:val="0"/>
              <w:autoSpaceDE w:val="0"/>
              <w:autoSpaceDN w:val="0"/>
              <w:adjustRightInd w:val="0"/>
              <w:rPr>
                <w:rFonts w:cs="Arial"/>
                <w:color w:val="000000"/>
                <w:szCs w:val="20"/>
              </w:rPr>
            </w:pPr>
            <w:r w:rsidRPr="00ED7278">
              <w:rPr>
                <w:rFonts w:cs="Arial"/>
                <w:color w:val="000000"/>
                <w:sz w:val="22"/>
                <w:szCs w:val="20"/>
              </w:rPr>
              <w:t>Email:</w:t>
            </w:r>
          </w:p>
        </w:tc>
      </w:tr>
      <w:tr w:rsidR="003206F3" w:rsidRPr="000478B9" w14:paraId="1E26CA35" w14:textId="77777777" w:rsidTr="00995162">
        <w:trPr>
          <w:trHeight w:val="20"/>
        </w:trPr>
        <w:tc>
          <w:tcPr>
            <w:tcW w:w="5389" w:type="dxa"/>
            <w:tcBorders>
              <w:bottom w:val="single" w:sz="8" w:space="0" w:color="BACE32"/>
              <w:right w:val="single" w:sz="8" w:space="0" w:color="BACE32"/>
            </w:tcBorders>
            <w:shd w:val="clear" w:color="auto" w:fill="auto"/>
            <w:vAlign w:val="center"/>
          </w:tcPr>
          <w:p w14:paraId="1F7E350F" w14:textId="0D3561BC" w:rsidR="003206F3" w:rsidRPr="00ED7278" w:rsidRDefault="00ED7278" w:rsidP="00EA0BA0">
            <w:pPr>
              <w:widowControl w:val="0"/>
              <w:autoSpaceDE w:val="0"/>
              <w:autoSpaceDN w:val="0"/>
              <w:adjustRightInd w:val="0"/>
              <w:rPr>
                <w:rFonts w:cs="Arial"/>
                <w:color w:val="000000"/>
                <w:sz w:val="22"/>
                <w:szCs w:val="20"/>
              </w:rPr>
            </w:pPr>
            <w:r w:rsidRPr="00ED7278">
              <w:rPr>
                <w:rFonts w:cs="Arial"/>
                <w:color w:val="000000"/>
                <w:sz w:val="22"/>
                <w:szCs w:val="20"/>
              </w:rPr>
              <w:t>Co-Investigator:</w:t>
            </w:r>
          </w:p>
        </w:tc>
        <w:tc>
          <w:tcPr>
            <w:tcW w:w="5101" w:type="dxa"/>
            <w:tcBorders>
              <w:left w:val="single" w:sz="8" w:space="0" w:color="BACE32"/>
              <w:bottom w:val="single" w:sz="8" w:space="0" w:color="BACE32"/>
            </w:tcBorders>
            <w:shd w:val="clear" w:color="auto" w:fill="auto"/>
            <w:vAlign w:val="center"/>
          </w:tcPr>
          <w:p w14:paraId="69380B82" w14:textId="77777777"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Institution:</w:t>
            </w:r>
          </w:p>
          <w:p w14:paraId="261E6214" w14:textId="77777777"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Department:</w:t>
            </w:r>
          </w:p>
          <w:p w14:paraId="76A569A9" w14:textId="77777777"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Address:</w:t>
            </w:r>
          </w:p>
          <w:p w14:paraId="42D374C7" w14:textId="77777777" w:rsidR="00ED7278" w:rsidRPr="00ED7278" w:rsidRDefault="00ED7278" w:rsidP="00ED7278">
            <w:pPr>
              <w:widowControl w:val="0"/>
              <w:autoSpaceDE w:val="0"/>
              <w:autoSpaceDN w:val="0"/>
              <w:adjustRightInd w:val="0"/>
              <w:rPr>
                <w:rFonts w:cs="Arial"/>
                <w:color w:val="000000"/>
                <w:sz w:val="22"/>
                <w:szCs w:val="20"/>
              </w:rPr>
            </w:pPr>
          </w:p>
          <w:p w14:paraId="4533BDD9" w14:textId="77777777" w:rsidR="00ED7278" w:rsidRPr="00ED7278" w:rsidRDefault="00ED7278" w:rsidP="00ED7278">
            <w:pPr>
              <w:widowControl w:val="0"/>
              <w:autoSpaceDE w:val="0"/>
              <w:autoSpaceDN w:val="0"/>
              <w:adjustRightInd w:val="0"/>
              <w:rPr>
                <w:rFonts w:cs="Arial"/>
                <w:color w:val="000000"/>
                <w:sz w:val="22"/>
                <w:szCs w:val="20"/>
              </w:rPr>
            </w:pPr>
            <w:r w:rsidRPr="00ED7278">
              <w:rPr>
                <w:rFonts w:cs="Arial"/>
                <w:color w:val="000000"/>
                <w:sz w:val="22"/>
                <w:szCs w:val="20"/>
              </w:rPr>
              <w:t>Telephone:</w:t>
            </w:r>
          </w:p>
          <w:p w14:paraId="47C65139" w14:textId="6D071994" w:rsidR="003206F3" w:rsidRPr="00ED7278" w:rsidRDefault="00ED7278" w:rsidP="00ED7278">
            <w:pPr>
              <w:widowControl w:val="0"/>
              <w:autoSpaceDE w:val="0"/>
              <w:autoSpaceDN w:val="0"/>
              <w:adjustRightInd w:val="0"/>
              <w:rPr>
                <w:rFonts w:cs="Arial"/>
                <w:color w:val="000000"/>
                <w:szCs w:val="20"/>
              </w:rPr>
            </w:pPr>
            <w:r w:rsidRPr="00ED7278">
              <w:rPr>
                <w:rFonts w:cs="Arial"/>
                <w:color w:val="000000"/>
                <w:sz w:val="22"/>
                <w:szCs w:val="20"/>
              </w:rPr>
              <w:t>Email:</w:t>
            </w:r>
          </w:p>
        </w:tc>
      </w:tr>
    </w:tbl>
    <w:p w14:paraId="53634DAB" w14:textId="19D40F14" w:rsidR="00ED7278" w:rsidRDefault="00ED7278" w:rsidP="00EE1BDC">
      <w:pPr>
        <w:tabs>
          <w:tab w:val="left" w:pos="8033"/>
        </w:tabs>
        <w:rPr>
          <w:b/>
          <w:bCs/>
          <w:color w:val="BACE32"/>
          <w:kern w:val="32"/>
          <w:sz w:val="16"/>
          <w:szCs w:val="16"/>
        </w:rPr>
      </w:pPr>
    </w:p>
    <w:p w14:paraId="77533A6B" w14:textId="77777777" w:rsidR="00ED7278" w:rsidRDefault="00ED7278">
      <w:pPr>
        <w:rPr>
          <w:b/>
          <w:bCs/>
          <w:color w:val="BACE32"/>
          <w:kern w:val="32"/>
          <w:sz w:val="16"/>
          <w:szCs w:val="16"/>
        </w:rPr>
      </w:pPr>
      <w:r>
        <w:rPr>
          <w:b/>
          <w:bCs/>
          <w:color w:val="BACE32"/>
          <w:kern w:val="32"/>
          <w:sz w:val="16"/>
          <w:szCs w:val="16"/>
        </w:rPr>
        <w:br w:type="page"/>
      </w:r>
    </w:p>
    <w:p w14:paraId="6D6A15D2" w14:textId="480D2C94" w:rsidR="00911B26" w:rsidRPr="0051176B" w:rsidRDefault="00ED7278" w:rsidP="00EE1BDC">
      <w:pPr>
        <w:tabs>
          <w:tab w:val="left" w:pos="8033"/>
        </w:tabs>
        <w:rPr>
          <w:b/>
          <w:bCs/>
          <w:color w:val="BACE32"/>
          <w:kern w:val="32"/>
          <w:sz w:val="24"/>
          <w:szCs w:val="16"/>
        </w:rPr>
      </w:pPr>
      <w:r w:rsidRPr="0051176B">
        <w:rPr>
          <w:b/>
          <w:bCs/>
          <w:color w:val="BACE32"/>
          <w:kern w:val="32"/>
          <w:sz w:val="24"/>
          <w:szCs w:val="16"/>
        </w:rPr>
        <w:lastRenderedPageBreak/>
        <w:t>STUDY SYNOPSIS</w:t>
      </w:r>
    </w:p>
    <w:p w14:paraId="3C7413F1" w14:textId="0849F0BB" w:rsidR="00ED7278" w:rsidRPr="0051176B" w:rsidRDefault="00ED7278" w:rsidP="00EE1BDC">
      <w:pPr>
        <w:tabs>
          <w:tab w:val="left" w:pos="8033"/>
        </w:tabs>
        <w:rPr>
          <w:b/>
          <w:bCs/>
          <w:color w:val="BACE32"/>
          <w:kern w:val="32"/>
          <w:sz w:val="24"/>
          <w:szCs w:val="16"/>
        </w:rPr>
      </w:pPr>
      <w:r w:rsidRPr="0051176B">
        <w:rPr>
          <w:b/>
          <w:bCs/>
          <w:color w:val="BACE32"/>
          <w:kern w:val="32"/>
          <w:sz w:val="24"/>
          <w:szCs w:val="16"/>
        </w:rPr>
        <w:t>(</w:t>
      </w:r>
      <w:proofErr w:type="gramStart"/>
      <w:r w:rsidRPr="0051176B">
        <w:rPr>
          <w:b/>
          <w:bCs/>
          <w:color w:val="BACE32"/>
          <w:kern w:val="32"/>
          <w:sz w:val="24"/>
          <w:szCs w:val="16"/>
        </w:rPr>
        <w:t>please</w:t>
      </w:r>
      <w:proofErr w:type="gramEnd"/>
      <w:r w:rsidRPr="0051176B">
        <w:rPr>
          <w:b/>
          <w:bCs/>
          <w:color w:val="BACE32"/>
          <w:kern w:val="32"/>
          <w:sz w:val="24"/>
          <w:szCs w:val="16"/>
        </w:rPr>
        <w:t xml:space="preserve"> provide brief information summarising information provided in the Protocol)</w:t>
      </w:r>
    </w:p>
    <w:p w14:paraId="57D87C2A" w14:textId="527C3A36" w:rsidR="00ED7278" w:rsidRDefault="00ED7278" w:rsidP="00EE1BDC">
      <w:pPr>
        <w:tabs>
          <w:tab w:val="left" w:pos="8033"/>
        </w:tabs>
        <w:rPr>
          <w:b/>
          <w:bCs/>
          <w:color w:val="BACE32"/>
          <w:kern w:val="32"/>
          <w:sz w:val="16"/>
          <w:szCs w:val="16"/>
        </w:rPr>
      </w:pPr>
    </w:p>
    <w:tbl>
      <w:tblPr>
        <w:tblW w:w="10490" w:type="dxa"/>
        <w:tblInd w:w="-10" w:type="dxa"/>
        <w:tblBorders>
          <w:top w:val="single" w:sz="8" w:space="0" w:color="BACE32"/>
          <w:left w:val="single" w:sz="8" w:space="0" w:color="BACE32"/>
          <w:bottom w:val="single" w:sz="8" w:space="0" w:color="BACE32"/>
          <w:right w:val="single" w:sz="8" w:space="0" w:color="BACE32"/>
          <w:insideH w:val="single" w:sz="8" w:space="0" w:color="BACE32"/>
        </w:tblBorders>
        <w:tblLook w:val="0000" w:firstRow="0" w:lastRow="0" w:firstColumn="0" w:lastColumn="0" w:noHBand="0" w:noVBand="0"/>
      </w:tblPr>
      <w:tblGrid>
        <w:gridCol w:w="4166"/>
        <w:gridCol w:w="6324"/>
      </w:tblGrid>
      <w:tr w:rsidR="00ED7278" w:rsidRPr="000478B9" w14:paraId="1B42A9B6" w14:textId="77777777" w:rsidTr="00995162">
        <w:trPr>
          <w:trHeight w:val="20"/>
        </w:trPr>
        <w:tc>
          <w:tcPr>
            <w:tcW w:w="0" w:type="auto"/>
            <w:tcBorders>
              <w:right w:val="single" w:sz="8" w:space="0" w:color="BACE32"/>
            </w:tcBorders>
            <w:shd w:val="clear" w:color="auto" w:fill="E5ECC9"/>
            <w:vAlign w:val="center"/>
          </w:tcPr>
          <w:p w14:paraId="2A505480" w14:textId="387F91DB" w:rsidR="00ED7278" w:rsidRPr="00995162" w:rsidRDefault="00995162" w:rsidP="00995162">
            <w:pPr>
              <w:widowControl w:val="0"/>
              <w:autoSpaceDE w:val="0"/>
              <w:autoSpaceDN w:val="0"/>
              <w:adjustRightInd w:val="0"/>
              <w:spacing w:before="120" w:after="120"/>
              <w:rPr>
                <w:rFonts w:cs="Arial"/>
                <w:color w:val="000000"/>
                <w:sz w:val="22"/>
                <w:szCs w:val="20"/>
              </w:rPr>
            </w:pPr>
            <w:r>
              <w:rPr>
                <w:rFonts w:cs="Arial"/>
                <w:color w:val="000000"/>
                <w:sz w:val="22"/>
                <w:szCs w:val="20"/>
              </w:rPr>
              <w:t>Title:</w:t>
            </w:r>
          </w:p>
        </w:tc>
        <w:tc>
          <w:tcPr>
            <w:tcW w:w="6324" w:type="dxa"/>
            <w:tcBorders>
              <w:left w:val="single" w:sz="8" w:space="0" w:color="BACE32"/>
            </w:tcBorders>
            <w:shd w:val="clear" w:color="auto" w:fill="E5ECC9"/>
            <w:vAlign w:val="center"/>
          </w:tcPr>
          <w:p w14:paraId="0F005828" w14:textId="5AEEC199" w:rsidR="00ED7278" w:rsidRPr="00ED7278" w:rsidRDefault="00ED7278" w:rsidP="00995162">
            <w:pPr>
              <w:widowControl w:val="0"/>
              <w:autoSpaceDE w:val="0"/>
              <w:autoSpaceDN w:val="0"/>
              <w:adjustRightInd w:val="0"/>
              <w:spacing w:before="120" w:after="120"/>
              <w:rPr>
                <w:rFonts w:cs="Arial"/>
                <w:color w:val="000000"/>
                <w:szCs w:val="20"/>
              </w:rPr>
            </w:pPr>
          </w:p>
        </w:tc>
      </w:tr>
      <w:tr w:rsidR="00ED7278" w:rsidRPr="000478B9" w14:paraId="3A055B1F" w14:textId="77777777" w:rsidTr="00995162">
        <w:trPr>
          <w:trHeight w:val="20"/>
        </w:trPr>
        <w:tc>
          <w:tcPr>
            <w:tcW w:w="0" w:type="auto"/>
            <w:tcBorders>
              <w:bottom w:val="single" w:sz="8" w:space="0" w:color="BACE32"/>
              <w:right w:val="single" w:sz="8" w:space="0" w:color="BACE32"/>
            </w:tcBorders>
            <w:shd w:val="clear" w:color="auto" w:fill="auto"/>
            <w:vAlign w:val="center"/>
          </w:tcPr>
          <w:p w14:paraId="56CB38F0" w14:textId="4A7971C8" w:rsidR="00ED7278" w:rsidRPr="00ED7278" w:rsidRDefault="00995162" w:rsidP="00995162">
            <w:pPr>
              <w:widowControl w:val="0"/>
              <w:autoSpaceDE w:val="0"/>
              <w:autoSpaceDN w:val="0"/>
              <w:adjustRightInd w:val="0"/>
              <w:spacing w:before="120" w:after="120"/>
              <w:rPr>
                <w:rFonts w:cs="Arial"/>
                <w:color w:val="000000"/>
                <w:sz w:val="22"/>
                <w:szCs w:val="20"/>
              </w:rPr>
            </w:pPr>
            <w:r>
              <w:rPr>
                <w:rFonts w:cs="Arial"/>
                <w:color w:val="000000"/>
                <w:sz w:val="22"/>
                <w:szCs w:val="20"/>
              </w:rPr>
              <w:t>Short Title:</w:t>
            </w:r>
          </w:p>
        </w:tc>
        <w:tc>
          <w:tcPr>
            <w:tcW w:w="6324" w:type="dxa"/>
            <w:tcBorders>
              <w:left w:val="single" w:sz="8" w:space="0" w:color="BACE32"/>
              <w:bottom w:val="single" w:sz="8" w:space="0" w:color="BACE32"/>
            </w:tcBorders>
            <w:shd w:val="clear" w:color="auto" w:fill="auto"/>
            <w:vAlign w:val="center"/>
          </w:tcPr>
          <w:p w14:paraId="7683D167" w14:textId="148602B2" w:rsidR="00ED7278" w:rsidRPr="00ED7278" w:rsidRDefault="00ED7278" w:rsidP="00995162">
            <w:pPr>
              <w:widowControl w:val="0"/>
              <w:autoSpaceDE w:val="0"/>
              <w:autoSpaceDN w:val="0"/>
              <w:adjustRightInd w:val="0"/>
              <w:spacing w:before="120" w:after="120"/>
              <w:rPr>
                <w:rFonts w:cs="Arial"/>
                <w:color w:val="000000"/>
                <w:sz w:val="22"/>
                <w:szCs w:val="20"/>
              </w:rPr>
            </w:pPr>
          </w:p>
        </w:tc>
      </w:tr>
      <w:tr w:rsidR="00ED7278" w:rsidRPr="000478B9" w14:paraId="3D9F165A" w14:textId="77777777" w:rsidTr="00995162">
        <w:trPr>
          <w:trHeight w:val="20"/>
        </w:trPr>
        <w:tc>
          <w:tcPr>
            <w:tcW w:w="0" w:type="auto"/>
            <w:tcBorders>
              <w:right w:val="single" w:sz="8" w:space="0" w:color="BACE32"/>
            </w:tcBorders>
            <w:shd w:val="clear" w:color="auto" w:fill="E5ECC9"/>
            <w:vAlign w:val="center"/>
          </w:tcPr>
          <w:p w14:paraId="0282F99C" w14:textId="2E9E67C1" w:rsidR="00995162" w:rsidRPr="00995162" w:rsidRDefault="00995162" w:rsidP="00995162">
            <w:pPr>
              <w:widowControl w:val="0"/>
              <w:autoSpaceDE w:val="0"/>
              <w:autoSpaceDN w:val="0"/>
              <w:adjustRightInd w:val="0"/>
              <w:spacing w:before="120" w:after="120"/>
              <w:rPr>
                <w:rFonts w:cs="Arial"/>
                <w:color w:val="000000"/>
                <w:sz w:val="22"/>
                <w:szCs w:val="20"/>
              </w:rPr>
            </w:pPr>
            <w:bookmarkStart w:id="0" w:name="_Hlk520264954"/>
            <w:r>
              <w:rPr>
                <w:rFonts w:cs="Arial"/>
                <w:color w:val="000000"/>
                <w:sz w:val="22"/>
                <w:szCs w:val="20"/>
              </w:rPr>
              <w:t>Study sites where project will take place:</w:t>
            </w:r>
          </w:p>
        </w:tc>
        <w:tc>
          <w:tcPr>
            <w:tcW w:w="6324" w:type="dxa"/>
            <w:tcBorders>
              <w:left w:val="single" w:sz="8" w:space="0" w:color="BACE32"/>
            </w:tcBorders>
            <w:shd w:val="clear" w:color="auto" w:fill="E5ECC9"/>
            <w:vAlign w:val="center"/>
          </w:tcPr>
          <w:p w14:paraId="38E4D3D3" w14:textId="742220A8" w:rsidR="00ED7278" w:rsidRPr="00ED7278" w:rsidRDefault="00ED7278" w:rsidP="00995162">
            <w:pPr>
              <w:widowControl w:val="0"/>
              <w:autoSpaceDE w:val="0"/>
              <w:autoSpaceDN w:val="0"/>
              <w:adjustRightInd w:val="0"/>
              <w:spacing w:before="120" w:after="120"/>
              <w:rPr>
                <w:rFonts w:cs="Arial"/>
                <w:color w:val="000000"/>
                <w:szCs w:val="20"/>
              </w:rPr>
            </w:pPr>
          </w:p>
        </w:tc>
      </w:tr>
      <w:bookmarkEnd w:id="0"/>
      <w:tr w:rsidR="00ED7278" w:rsidRPr="000478B9" w14:paraId="0A385F56" w14:textId="77777777" w:rsidTr="00995162">
        <w:trPr>
          <w:trHeight w:val="20"/>
        </w:trPr>
        <w:tc>
          <w:tcPr>
            <w:tcW w:w="0" w:type="auto"/>
            <w:tcBorders>
              <w:bottom w:val="single" w:sz="8" w:space="0" w:color="BACE32"/>
              <w:right w:val="single" w:sz="8" w:space="0" w:color="BACE32"/>
            </w:tcBorders>
            <w:shd w:val="clear" w:color="auto" w:fill="auto"/>
            <w:vAlign w:val="center"/>
          </w:tcPr>
          <w:p w14:paraId="1B29463A" w14:textId="430E863C" w:rsidR="00995162" w:rsidRPr="00ED7278" w:rsidRDefault="00995162" w:rsidP="00995162">
            <w:pPr>
              <w:widowControl w:val="0"/>
              <w:autoSpaceDE w:val="0"/>
              <w:autoSpaceDN w:val="0"/>
              <w:adjustRightInd w:val="0"/>
              <w:spacing w:before="120" w:after="120"/>
              <w:rPr>
                <w:rFonts w:cs="Arial"/>
                <w:color w:val="000000"/>
                <w:sz w:val="22"/>
                <w:szCs w:val="20"/>
              </w:rPr>
            </w:pPr>
            <w:r>
              <w:rPr>
                <w:rFonts w:cs="Arial"/>
                <w:color w:val="000000"/>
                <w:sz w:val="22"/>
                <w:szCs w:val="20"/>
              </w:rPr>
              <w:t>Study Objectives:</w:t>
            </w:r>
          </w:p>
        </w:tc>
        <w:tc>
          <w:tcPr>
            <w:tcW w:w="6324" w:type="dxa"/>
            <w:tcBorders>
              <w:left w:val="single" w:sz="8" w:space="0" w:color="BACE32"/>
              <w:bottom w:val="single" w:sz="8" w:space="0" w:color="BACE32"/>
            </w:tcBorders>
            <w:shd w:val="clear" w:color="auto" w:fill="auto"/>
            <w:vAlign w:val="center"/>
          </w:tcPr>
          <w:p w14:paraId="2A3D3C20" w14:textId="19E1FFD1" w:rsidR="00ED7278" w:rsidRPr="00ED7278" w:rsidRDefault="00ED7278" w:rsidP="00995162">
            <w:pPr>
              <w:widowControl w:val="0"/>
              <w:autoSpaceDE w:val="0"/>
              <w:autoSpaceDN w:val="0"/>
              <w:adjustRightInd w:val="0"/>
              <w:spacing w:before="120" w:after="120"/>
              <w:rPr>
                <w:rFonts w:cs="Arial"/>
                <w:color w:val="000000"/>
                <w:szCs w:val="20"/>
              </w:rPr>
            </w:pPr>
          </w:p>
        </w:tc>
      </w:tr>
      <w:tr w:rsidR="00ED7278" w:rsidRPr="000478B9" w14:paraId="4ED44D57" w14:textId="77777777" w:rsidTr="00995162">
        <w:trPr>
          <w:trHeight w:val="20"/>
        </w:trPr>
        <w:tc>
          <w:tcPr>
            <w:tcW w:w="0" w:type="auto"/>
            <w:tcBorders>
              <w:right w:val="single" w:sz="8" w:space="0" w:color="BACE32"/>
            </w:tcBorders>
            <w:shd w:val="clear" w:color="auto" w:fill="E5ECC9"/>
            <w:vAlign w:val="center"/>
          </w:tcPr>
          <w:p w14:paraId="2FAE1333" w14:textId="1C3443BB" w:rsidR="00ED7278" w:rsidRPr="00ED7278" w:rsidRDefault="00995162" w:rsidP="00995162">
            <w:pPr>
              <w:widowControl w:val="0"/>
              <w:autoSpaceDE w:val="0"/>
              <w:autoSpaceDN w:val="0"/>
              <w:adjustRightInd w:val="0"/>
              <w:spacing w:before="120" w:after="120"/>
              <w:rPr>
                <w:rFonts w:cs="Arial"/>
                <w:color w:val="000000"/>
                <w:sz w:val="22"/>
                <w:szCs w:val="20"/>
              </w:rPr>
            </w:pPr>
            <w:r>
              <w:rPr>
                <w:rFonts w:cs="Arial"/>
                <w:color w:val="000000"/>
                <w:sz w:val="22"/>
                <w:szCs w:val="20"/>
              </w:rPr>
              <w:t>Study Design:</w:t>
            </w:r>
          </w:p>
        </w:tc>
        <w:tc>
          <w:tcPr>
            <w:tcW w:w="6324" w:type="dxa"/>
            <w:tcBorders>
              <w:left w:val="single" w:sz="8" w:space="0" w:color="BACE32"/>
            </w:tcBorders>
            <w:shd w:val="clear" w:color="auto" w:fill="E5ECC9"/>
            <w:vAlign w:val="center"/>
          </w:tcPr>
          <w:p w14:paraId="7143BDC6" w14:textId="0E1FBD16" w:rsidR="00ED7278" w:rsidRPr="00ED7278" w:rsidRDefault="00ED7278" w:rsidP="00995162">
            <w:pPr>
              <w:widowControl w:val="0"/>
              <w:autoSpaceDE w:val="0"/>
              <w:autoSpaceDN w:val="0"/>
              <w:adjustRightInd w:val="0"/>
              <w:spacing w:before="120" w:after="120"/>
              <w:rPr>
                <w:rFonts w:cs="Arial"/>
                <w:color w:val="000000"/>
                <w:szCs w:val="20"/>
              </w:rPr>
            </w:pPr>
          </w:p>
        </w:tc>
      </w:tr>
      <w:tr w:rsidR="00ED7278" w:rsidRPr="000478B9" w14:paraId="458D50D5" w14:textId="77777777" w:rsidTr="00995162">
        <w:trPr>
          <w:trHeight w:val="20"/>
        </w:trPr>
        <w:tc>
          <w:tcPr>
            <w:tcW w:w="0" w:type="auto"/>
            <w:tcBorders>
              <w:right w:val="single" w:sz="8" w:space="0" w:color="BACE32"/>
            </w:tcBorders>
            <w:shd w:val="clear" w:color="auto" w:fill="auto"/>
            <w:vAlign w:val="center"/>
          </w:tcPr>
          <w:p w14:paraId="41A7D88C" w14:textId="057B9141" w:rsidR="00ED7278" w:rsidRPr="00ED7278" w:rsidRDefault="00995162" w:rsidP="00995162">
            <w:pPr>
              <w:widowControl w:val="0"/>
              <w:autoSpaceDE w:val="0"/>
              <w:autoSpaceDN w:val="0"/>
              <w:adjustRightInd w:val="0"/>
              <w:spacing w:before="120" w:after="120"/>
              <w:rPr>
                <w:rFonts w:cs="Arial"/>
                <w:color w:val="000000"/>
                <w:sz w:val="22"/>
                <w:szCs w:val="20"/>
              </w:rPr>
            </w:pPr>
            <w:r>
              <w:rPr>
                <w:rFonts w:cs="Arial"/>
                <w:color w:val="000000"/>
                <w:sz w:val="22"/>
                <w:szCs w:val="20"/>
              </w:rPr>
              <w:t xml:space="preserve">Study </w:t>
            </w:r>
            <w:r w:rsidR="00275AB1">
              <w:rPr>
                <w:rFonts w:cs="Arial"/>
                <w:color w:val="000000"/>
                <w:sz w:val="22"/>
                <w:szCs w:val="20"/>
              </w:rPr>
              <w:t>Data /</w:t>
            </w:r>
            <w:r>
              <w:rPr>
                <w:rFonts w:cs="Arial"/>
                <w:color w:val="000000"/>
                <w:sz w:val="22"/>
                <w:szCs w:val="20"/>
              </w:rPr>
              <w:t xml:space="preserve"> Measures:</w:t>
            </w:r>
          </w:p>
        </w:tc>
        <w:tc>
          <w:tcPr>
            <w:tcW w:w="6324" w:type="dxa"/>
            <w:tcBorders>
              <w:left w:val="single" w:sz="8" w:space="0" w:color="BACE32"/>
            </w:tcBorders>
            <w:shd w:val="clear" w:color="auto" w:fill="auto"/>
            <w:vAlign w:val="center"/>
          </w:tcPr>
          <w:p w14:paraId="57572758" w14:textId="72A5A565" w:rsidR="00ED7278" w:rsidRPr="00ED7278" w:rsidRDefault="00ED7278" w:rsidP="00995162">
            <w:pPr>
              <w:widowControl w:val="0"/>
              <w:autoSpaceDE w:val="0"/>
              <w:autoSpaceDN w:val="0"/>
              <w:adjustRightInd w:val="0"/>
              <w:spacing w:before="120" w:after="120"/>
              <w:rPr>
                <w:rFonts w:cs="Arial"/>
                <w:color w:val="000000"/>
                <w:szCs w:val="20"/>
              </w:rPr>
            </w:pPr>
          </w:p>
        </w:tc>
      </w:tr>
      <w:tr w:rsidR="00995162" w:rsidRPr="000478B9" w14:paraId="246FAA4A" w14:textId="77777777" w:rsidTr="0051176B">
        <w:trPr>
          <w:trHeight w:val="20"/>
        </w:trPr>
        <w:tc>
          <w:tcPr>
            <w:tcW w:w="0" w:type="auto"/>
            <w:tcBorders>
              <w:right w:val="single" w:sz="8" w:space="0" w:color="BACE32"/>
            </w:tcBorders>
            <w:shd w:val="clear" w:color="auto" w:fill="E5ECC9"/>
            <w:vAlign w:val="center"/>
          </w:tcPr>
          <w:p w14:paraId="49CFFA4F" w14:textId="005C6F85" w:rsidR="00995162" w:rsidRDefault="00995162" w:rsidP="00995162">
            <w:pPr>
              <w:widowControl w:val="0"/>
              <w:autoSpaceDE w:val="0"/>
              <w:autoSpaceDN w:val="0"/>
              <w:adjustRightInd w:val="0"/>
              <w:spacing w:before="120" w:after="120"/>
              <w:rPr>
                <w:rFonts w:cs="Arial"/>
                <w:color w:val="000000"/>
                <w:sz w:val="22"/>
                <w:szCs w:val="20"/>
              </w:rPr>
            </w:pPr>
            <w:r>
              <w:rPr>
                <w:rFonts w:cs="Arial"/>
                <w:color w:val="000000"/>
                <w:sz w:val="22"/>
                <w:szCs w:val="20"/>
              </w:rPr>
              <w:t xml:space="preserve">Study </w:t>
            </w:r>
            <w:r w:rsidR="00275AB1">
              <w:rPr>
                <w:rFonts w:cs="Arial"/>
                <w:color w:val="000000"/>
                <w:sz w:val="22"/>
                <w:szCs w:val="20"/>
              </w:rPr>
              <w:t>group/s</w:t>
            </w:r>
            <w:r>
              <w:rPr>
                <w:rFonts w:cs="Arial"/>
                <w:color w:val="000000"/>
                <w:sz w:val="22"/>
                <w:szCs w:val="20"/>
              </w:rPr>
              <w:t>:</w:t>
            </w:r>
          </w:p>
        </w:tc>
        <w:tc>
          <w:tcPr>
            <w:tcW w:w="6324" w:type="dxa"/>
            <w:tcBorders>
              <w:left w:val="single" w:sz="8" w:space="0" w:color="BACE32"/>
            </w:tcBorders>
            <w:shd w:val="clear" w:color="auto" w:fill="E5ECC9"/>
            <w:vAlign w:val="center"/>
          </w:tcPr>
          <w:p w14:paraId="4AC28B88" w14:textId="77777777" w:rsidR="00995162" w:rsidRPr="00ED7278" w:rsidRDefault="00995162" w:rsidP="00995162">
            <w:pPr>
              <w:widowControl w:val="0"/>
              <w:autoSpaceDE w:val="0"/>
              <w:autoSpaceDN w:val="0"/>
              <w:adjustRightInd w:val="0"/>
              <w:spacing w:before="120" w:after="120"/>
              <w:rPr>
                <w:rFonts w:cs="Arial"/>
                <w:color w:val="000000"/>
                <w:szCs w:val="20"/>
              </w:rPr>
            </w:pPr>
          </w:p>
        </w:tc>
      </w:tr>
      <w:tr w:rsidR="00995162" w:rsidRPr="000478B9" w14:paraId="026976C1" w14:textId="77777777" w:rsidTr="00995162">
        <w:trPr>
          <w:trHeight w:val="20"/>
        </w:trPr>
        <w:tc>
          <w:tcPr>
            <w:tcW w:w="0" w:type="auto"/>
            <w:tcBorders>
              <w:right w:val="single" w:sz="8" w:space="0" w:color="BACE32"/>
            </w:tcBorders>
            <w:shd w:val="clear" w:color="auto" w:fill="auto"/>
            <w:vAlign w:val="center"/>
          </w:tcPr>
          <w:p w14:paraId="4659B429" w14:textId="3C25A6C8" w:rsidR="00995162" w:rsidRDefault="00995162" w:rsidP="00995162">
            <w:pPr>
              <w:widowControl w:val="0"/>
              <w:autoSpaceDE w:val="0"/>
              <w:autoSpaceDN w:val="0"/>
              <w:adjustRightInd w:val="0"/>
              <w:spacing w:before="120" w:after="120"/>
              <w:rPr>
                <w:rFonts w:cs="Arial"/>
                <w:color w:val="000000"/>
                <w:sz w:val="22"/>
                <w:szCs w:val="20"/>
              </w:rPr>
            </w:pPr>
            <w:r>
              <w:rPr>
                <w:rFonts w:cs="Arial"/>
                <w:color w:val="000000"/>
                <w:sz w:val="22"/>
                <w:szCs w:val="20"/>
              </w:rPr>
              <w:t>Number of participants</w:t>
            </w:r>
            <w:r w:rsidR="00275AB1">
              <w:rPr>
                <w:rFonts w:cs="Arial"/>
                <w:color w:val="000000"/>
                <w:sz w:val="22"/>
                <w:szCs w:val="20"/>
              </w:rPr>
              <w:t xml:space="preserve"> in group/s</w:t>
            </w:r>
            <w:r>
              <w:rPr>
                <w:rFonts w:cs="Arial"/>
                <w:color w:val="000000"/>
                <w:sz w:val="22"/>
                <w:szCs w:val="20"/>
              </w:rPr>
              <w:t>:</w:t>
            </w:r>
          </w:p>
        </w:tc>
        <w:tc>
          <w:tcPr>
            <w:tcW w:w="6324" w:type="dxa"/>
            <w:tcBorders>
              <w:left w:val="single" w:sz="8" w:space="0" w:color="BACE32"/>
            </w:tcBorders>
            <w:shd w:val="clear" w:color="auto" w:fill="auto"/>
            <w:vAlign w:val="center"/>
          </w:tcPr>
          <w:p w14:paraId="7A6150E6" w14:textId="77777777" w:rsidR="00995162" w:rsidRPr="00ED7278" w:rsidRDefault="00995162" w:rsidP="00995162">
            <w:pPr>
              <w:widowControl w:val="0"/>
              <w:autoSpaceDE w:val="0"/>
              <w:autoSpaceDN w:val="0"/>
              <w:adjustRightInd w:val="0"/>
              <w:spacing w:before="120" w:after="120"/>
              <w:rPr>
                <w:rFonts w:cs="Arial"/>
                <w:color w:val="000000"/>
                <w:szCs w:val="20"/>
              </w:rPr>
            </w:pPr>
          </w:p>
        </w:tc>
      </w:tr>
      <w:tr w:rsidR="00995162" w:rsidRPr="000478B9" w14:paraId="4813A71B" w14:textId="77777777" w:rsidTr="0051176B">
        <w:trPr>
          <w:trHeight w:val="20"/>
        </w:trPr>
        <w:tc>
          <w:tcPr>
            <w:tcW w:w="0" w:type="auto"/>
            <w:tcBorders>
              <w:right w:val="single" w:sz="8" w:space="0" w:color="BACE32"/>
            </w:tcBorders>
            <w:shd w:val="clear" w:color="auto" w:fill="E5ECC9"/>
            <w:vAlign w:val="center"/>
          </w:tcPr>
          <w:p w14:paraId="7946F12D" w14:textId="7D1A6472" w:rsidR="00995162" w:rsidRDefault="00275AB1" w:rsidP="00995162">
            <w:pPr>
              <w:widowControl w:val="0"/>
              <w:autoSpaceDE w:val="0"/>
              <w:autoSpaceDN w:val="0"/>
              <w:adjustRightInd w:val="0"/>
              <w:spacing w:before="120" w:after="120"/>
              <w:rPr>
                <w:rFonts w:cs="Arial"/>
                <w:color w:val="000000"/>
                <w:sz w:val="22"/>
                <w:szCs w:val="20"/>
              </w:rPr>
            </w:pPr>
            <w:r>
              <w:rPr>
                <w:rFonts w:cs="Arial"/>
                <w:color w:val="000000"/>
                <w:sz w:val="22"/>
                <w:szCs w:val="20"/>
              </w:rPr>
              <w:t>Briefly state how findings may be used to c</w:t>
            </w:r>
            <w:r w:rsidR="00995162">
              <w:rPr>
                <w:rFonts w:cs="Arial"/>
                <w:color w:val="000000"/>
                <w:sz w:val="22"/>
                <w:szCs w:val="20"/>
              </w:rPr>
              <w:t xml:space="preserve">hange </w:t>
            </w:r>
            <w:r w:rsidR="00B75005">
              <w:rPr>
                <w:rFonts w:cs="Arial"/>
                <w:color w:val="000000"/>
                <w:sz w:val="22"/>
                <w:szCs w:val="20"/>
              </w:rPr>
              <w:t>c</w:t>
            </w:r>
            <w:r w:rsidR="00995162">
              <w:rPr>
                <w:rFonts w:cs="Arial"/>
                <w:color w:val="000000"/>
                <w:sz w:val="22"/>
                <w:szCs w:val="20"/>
              </w:rPr>
              <w:t xml:space="preserve">linical </w:t>
            </w:r>
            <w:r w:rsidR="00B75005">
              <w:rPr>
                <w:rFonts w:cs="Arial"/>
                <w:color w:val="000000"/>
                <w:sz w:val="22"/>
                <w:szCs w:val="20"/>
              </w:rPr>
              <w:t>p</w:t>
            </w:r>
            <w:r w:rsidR="00995162">
              <w:rPr>
                <w:rFonts w:cs="Arial"/>
                <w:color w:val="000000"/>
                <w:sz w:val="22"/>
                <w:szCs w:val="20"/>
              </w:rPr>
              <w:t>ractice</w:t>
            </w:r>
            <w:r>
              <w:rPr>
                <w:rFonts w:cs="Arial"/>
                <w:color w:val="000000"/>
                <w:sz w:val="22"/>
                <w:szCs w:val="20"/>
              </w:rPr>
              <w:t xml:space="preserve"> / service delivery</w:t>
            </w:r>
            <w:r w:rsidR="00995162">
              <w:rPr>
                <w:rFonts w:cs="Arial"/>
                <w:color w:val="000000"/>
                <w:sz w:val="22"/>
                <w:szCs w:val="20"/>
              </w:rPr>
              <w:t>:</w:t>
            </w:r>
          </w:p>
        </w:tc>
        <w:tc>
          <w:tcPr>
            <w:tcW w:w="6324" w:type="dxa"/>
            <w:tcBorders>
              <w:left w:val="single" w:sz="8" w:space="0" w:color="BACE32"/>
            </w:tcBorders>
            <w:shd w:val="clear" w:color="auto" w:fill="E5ECC9"/>
            <w:vAlign w:val="center"/>
          </w:tcPr>
          <w:p w14:paraId="319F51D8" w14:textId="77777777" w:rsidR="00995162" w:rsidRPr="00ED7278" w:rsidRDefault="00995162" w:rsidP="00995162">
            <w:pPr>
              <w:widowControl w:val="0"/>
              <w:autoSpaceDE w:val="0"/>
              <w:autoSpaceDN w:val="0"/>
              <w:adjustRightInd w:val="0"/>
              <w:spacing w:before="120" w:after="120"/>
              <w:rPr>
                <w:rFonts w:cs="Arial"/>
                <w:color w:val="000000"/>
                <w:szCs w:val="20"/>
              </w:rPr>
            </w:pPr>
          </w:p>
        </w:tc>
      </w:tr>
      <w:tr w:rsidR="00995162" w:rsidRPr="000478B9" w14:paraId="46A6E3FA" w14:textId="77777777" w:rsidTr="00995162">
        <w:trPr>
          <w:trHeight w:val="20"/>
        </w:trPr>
        <w:tc>
          <w:tcPr>
            <w:tcW w:w="0" w:type="auto"/>
            <w:tcBorders>
              <w:bottom w:val="single" w:sz="8" w:space="0" w:color="BACE32"/>
              <w:right w:val="single" w:sz="8" w:space="0" w:color="BACE32"/>
            </w:tcBorders>
            <w:shd w:val="clear" w:color="auto" w:fill="auto"/>
            <w:vAlign w:val="center"/>
          </w:tcPr>
          <w:p w14:paraId="5F2F848B" w14:textId="1ED2AFFE" w:rsidR="00995162" w:rsidRDefault="00995162" w:rsidP="00995162">
            <w:pPr>
              <w:widowControl w:val="0"/>
              <w:autoSpaceDE w:val="0"/>
              <w:autoSpaceDN w:val="0"/>
              <w:adjustRightInd w:val="0"/>
              <w:spacing w:before="120" w:after="120"/>
              <w:rPr>
                <w:rFonts w:cs="Arial"/>
                <w:color w:val="000000"/>
                <w:sz w:val="22"/>
                <w:szCs w:val="20"/>
              </w:rPr>
            </w:pPr>
            <w:r>
              <w:rPr>
                <w:rFonts w:cs="Arial"/>
                <w:color w:val="000000"/>
                <w:sz w:val="22"/>
                <w:szCs w:val="20"/>
              </w:rPr>
              <w:t>Key Ethical and Safety considerations:</w:t>
            </w:r>
          </w:p>
        </w:tc>
        <w:tc>
          <w:tcPr>
            <w:tcW w:w="6324" w:type="dxa"/>
            <w:tcBorders>
              <w:left w:val="single" w:sz="8" w:space="0" w:color="BACE32"/>
              <w:bottom w:val="single" w:sz="8" w:space="0" w:color="BACE32"/>
            </w:tcBorders>
            <w:shd w:val="clear" w:color="auto" w:fill="auto"/>
            <w:vAlign w:val="center"/>
          </w:tcPr>
          <w:p w14:paraId="3CFCBB36" w14:textId="77777777" w:rsidR="00995162" w:rsidRPr="00ED7278" w:rsidRDefault="00995162" w:rsidP="00995162">
            <w:pPr>
              <w:widowControl w:val="0"/>
              <w:autoSpaceDE w:val="0"/>
              <w:autoSpaceDN w:val="0"/>
              <w:adjustRightInd w:val="0"/>
              <w:spacing w:before="120" w:after="120"/>
              <w:rPr>
                <w:rFonts w:cs="Arial"/>
                <w:color w:val="000000"/>
                <w:szCs w:val="20"/>
              </w:rPr>
            </w:pPr>
          </w:p>
        </w:tc>
      </w:tr>
    </w:tbl>
    <w:p w14:paraId="02D21C43" w14:textId="0B92EA53" w:rsidR="00ED7278" w:rsidRDefault="00ED7278" w:rsidP="00EE1BDC">
      <w:pPr>
        <w:tabs>
          <w:tab w:val="left" w:pos="8033"/>
        </w:tabs>
        <w:rPr>
          <w:b/>
          <w:bCs/>
          <w:color w:val="BACE32"/>
          <w:kern w:val="32"/>
          <w:sz w:val="16"/>
          <w:szCs w:val="16"/>
        </w:rPr>
      </w:pPr>
    </w:p>
    <w:p w14:paraId="1E34307F" w14:textId="615E5C9E" w:rsidR="0051176B" w:rsidRDefault="0051176B" w:rsidP="00EE1BDC">
      <w:pPr>
        <w:tabs>
          <w:tab w:val="left" w:pos="8033"/>
        </w:tabs>
        <w:rPr>
          <w:b/>
          <w:bCs/>
          <w:color w:val="BACE32"/>
          <w:kern w:val="32"/>
          <w:sz w:val="16"/>
          <w:szCs w:val="16"/>
        </w:rPr>
      </w:pPr>
    </w:p>
    <w:p w14:paraId="204782A5" w14:textId="77777777" w:rsidR="0051176B" w:rsidRPr="0051176B" w:rsidRDefault="0051176B" w:rsidP="0051176B">
      <w:pPr>
        <w:pStyle w:val="Heading2"/>
        <w:keepNext w:val="0"/>
        <w:numPr>
          <w:ilvl w:val="0"/>
          <w:numId w:val="32"/>
        </w:numPr>
        <w:spacing w:before="200" w:after="0" w:line="271" w:lineRule="auto"/>
        <w:ind w:left="567" w:hanging="567"/>
        <w:jc w:val="both"/>
        <w:rPr>
          <w:b w:val="0"/>
          <w:color w:val="BACE32"/>
          <w:sz w:val="24"/>
          <w:szCs w:val="24"/>
        </w:rPr>
      </w:pPr>
      <w:r w:rsidRPr="0051176B">
        <w:rPr>
          <w:color w:val="BACE32"/>
          <w:sz w:val="24"/>
          <w:szCs w:val="24"/>
        </w:rPr>
        <w:t>Glossary of Abbreviations, Terms, and Acronyms</w:t>
      </w:r>
    </w:p>
    <w:p w14:paraId="726BC5FC" w14:textId="77777777" w:rsidR="0051176B" w:rsidRPr="004A238B" w:rsidRDefault="0051176B" w:rsidP="0051176B">
      <w:pPr>
        <w:rPr>
          <w:rFonts w:cs="Arial"/>
          <w:sz w:val="24"/>
        </w:rPr>
      </w:pPr>
    </w:p>
    <w:tbl>
      <w:tblPr>
        <w:tblW w:w="10485" w:type="dxa"/>
        <w:tblBorders>
          <w:top w:val="single" w:sz="4" w:space="0" w:color="BACE32"/>
          <w:left w:val="single" w:sz="4" w:space="0" w:color="BACE32"/>
          <w:bottom w:val="single" w:sz="4" w:space="0" w:color="BACE32"/>
          <w:right w:val="single" w:sz="4" w:space="0" w:color="BACE32"/>
          <w:insideH w:val="single" w:sz="4" w:space="0" w:color="BACE32"/>
          <w:insideV w:val="single" w:sz="4" w:space="0" w:color="BACE32"/>
        </w:tblBorders>
        <w:tblLook w:val="04A0" w:firstRow="1" w:lastRow="0" w:firstColumn="1" w:lastColumn="0" w:noHBand="0" w:noVBand="1"/>
      </w:tblPr>
      <w:tblGrid>
        <w:gridCol w:w="4248"/>
        <w:gridCol w:w="6237"/>
      </w:tblGrid>
      <w:tr w:rsidR="0051176B" w:rsidRPr="004A238B" w14:paraId="6FE9AB28" w14:textId="77777777" w:rsidTr="00924E67">
        <w:trPr>
          <w:trHeight w:val="20"/>
        </w:trPr>
        <w:tc>
          <w:tcPr>
            <w:tcW w:w="4248" w:type="dxa"/>
            <w:shd w:val="clear" w:color="auto" w:fill="BACE32"/>
            <w:vAlign w:val="center"/>
          </w:tcPr>
          <w:p w14:paraId="2B9750C8" w14:textId="77777777" w:rsidR="0051176B" w:rsidRPr="004A238B" w:rsidRDefault="0051176B" w:rsidP="0051176B">
            <w:pPr>
              <w:spacing w:before="120" w:after="120"/>
              <w:rPr>
                <w:rFonts w:cs="Arial"/>
                <w:b/>
                <w:sz w:val="24"/>
              </w:rPr>
            </w:pPr>
            <w:r w:rsidRPr="004A238B">
              <w:rPr>
                <w:rFonts w:cs="Arial"/>
                <w:b/>
                <w:sz w:val="24"/>
              </w:rPr>
              <w:t>Abbreviation, Term, Acronym</w:t>
            </w:r>
          </w:p>
        </w:tc>
        <w:tc>
          <w:tcPr>
            <w:tcW w:w="6237" w:type="dxa"/>
            <w:shd w:val="clear" w:color="auto" w:fill="BACE32"/>
            <w:vAlign w:val="center"/>
          </w:tcPr>
          <w:p w14:paraId="6702C26D" w14:textId="77777777" w:rsidR="0051176B" w:rsidRPr="004A238B" w:rsidRDefault="0051176B" w:rsidP="0051176B">
            <w:pPr>
              <w:spacing w:before="120" w:after="120"/>
              <w:rPr>
                <w:rFonts w:cs="Arial"/>
                <w:b/>
                <w:sz w:val="24"/>
              </w:rPr>
            </w:pPr>
            <w:r w:rsidRPr="004A238B">
              <w:rPr>
                <w:rFonts w:cs="Arial"/>
                <w:b/>
                <w:sz w:val="24"/>
              </w:rPr>
              <w:t>Definition (using lay language)</w:t>
            </w:r>
          </w:p>
        </w:tc>
      </w:tr>
      <w:tr w:rsidR="0051176B" w:rsidRPr="004A238B" w14:paraId="454B1F66" w14:textId="77777777" w:rsidTr="00924E67">
        <w:trPr>
          <w:trHeight w:val="20"/>
        </w:trPr>
        <w:tc>
          <w:tcPr>
            <w:tcW w:w="4248" w:type="dxa"/>
            <w:vAlign w:val="center"/>
          </w:tcPr>
          <w:p w14:paraId="72581C62" w14:textId="77777777" w:rsidR="0051176B" w:rsidRPr="004A238B" w:rsidRDefault="0051176B" w:rsidP="0051176B">
            <w:pPr>
              <w:spacing w:before="120" w:after="120"/>
              <w:rPr>
                <w:rFonts w:cs="Arial"/>
                <w:sz w:val="24"/>
              </w:rPr>
            </w:pPr>
          </w:p>
        </w:tc>
        <w:tc>
          <w:tcPr>
            <w:tcW w:w="6237" w:type="dxa"/>
            <w:vAlign w:val="center"/>
          </w:tcPr>
          <w:p w14:paraId="3945C95F" w14:textId="77777777" w:rsidR="0051176B" w:rsidRPr="004A238B" w:rsidRDefault="0051176B" w:rsidP="0051176B">
            <w:pPr>
              <w:spacing w:before="120" w:after="120"/>
              <w:rPr>
                <w:rFonts w:cs="Arial"/>
                <w:sz w:val="24"/>
              </w:rPr>
            </w:pPr>
          </w:p>
        </w:tc>
      </w:tr>
      <w:tr w:rsidR="0051176B" w:rsidRPr="004A238B" w14:paraId="5349FF62" w14:textId="77777777" w:rsidTr="00924E67">
        <w:trPr>
          <w:trHeight w:val="20"/>
        </w:trPr>
        <w:tc>
          <w:tcPr>
            <w:tcW w:w="4248" w:type="dxa"/>
            <w:shd w:val="clear" w:color="auto" w:fill="E5ECC9"/>
            <w:vAlign w:val="center"/>
          </w:tcPr>
          <w:p w14:paraId="6E005662" w14:textId="77777777" w:rsidR="0051176B" w:rsidRPr="004A238B" w:rsidRDefault="0051176B" w:rsidP="0051176B">
            <w:pPr>
              <w:spacing w:before="120" w:after="120"/>
              <w:rPr>
                <w:rFonts w:cs="Arial"/>
                <w:sz w:val="24"/>
              </w:rPr>
            </w:pPr>
          </w:p>
        </w:tc>
        <w:tc>
          <w:tcPr>
            <w:tcW w:w="6237" w:type="dxa"/>
            <w:shd w:val="clear" w:color="auto" w:fill="E5ECC9"/>
            <w:vAlign w:val="center"/>
          </w:tcPr>
          <w:p w14:paraId="1DFECEA3" w14:textId="77777777" w:rsidR="0051176B" w:rsidRPr="004A238B" w:rsidRDefault="0051176B" w:rsidP="0051176B">
            <w:pPr>
              <w:spacing w:before="120" w:after="120"/>
              <w:rPr>
                <w:rFonts w:cs="Arial"/>
                <w:sz w:val="24"/>
              </w:rPr>
            </w:pPr>
          </w:p>
        </w:tc>
      </w:tr>
      <w:tr w:rsidR="0051176B" w:rsidRPr="004A238B" w14:paraId="5DD0AC94" w14:textId="77777777" w:rsidTr="00924E67">
        <w:trPr>
          <w:trHeight w:val="20"/>
        </w:trPr>
        <w:tc>
          <w:tcPr>
            <w:tcW w:w="4248" w:type="dxa"/>
            <w:vAlign w:val="center"/>
          </w:tcPr>
          <w:p w14:paraId="58D726F8" w14:textId="77777777" w:rsidR="0051176B" w:rsidRPr="004A238B" w:rsidRDefault="0051176B" w:rsidP="0051176B">
            <w:pPr>
              <w:spacing w:before="120" w:after="120"/>
              <w:rPr>
                <w:rFonts w:cs="Arial"/>
                <w:sz w:val="24"/>
              </w:rPr>
            </w:pPr>
          </w:p>
        </w:tc>
        <w:tc>
          <w:tcPr>
            <w:tcW w:w="6237" w:type="dxa"/>
            <w:vAlign w:val="center"/>
          </w:tcPr>
          <w:p w14:paraId="50FEE62A" w14:textId="77777777" w:rsidR="0051176B" w:rsidRPr="004A238B" w:rsidRDefault="0051176B" w:rsidP="0051176B">
            <w:pPr>
              <w:spacing w:before="120" w:after="120"/>
              <w:rPr>
                <w:rFonts w:cs="Arial"/>
                <w:sz w:val="24"/>
              </w:rPr>
            </w:pPr>
          </w:p>
        </w:tc>
      </w:tr>
    </w:tbl>
    <w:p w14:paraId="29798302" w14:textId="77777777" w:rsidR="0051176B" w:rsidRPr="004A238B" w:rsidRDefault="0051176B" w:rsidP="0051176B">
      <w:pPr>
        <w:rPr>
          <w:rFonts w:cs="Arial"/>
          <w:sz w:val="24"/>
        </w:rPr>
      </w:pPr>
    </w:p>
    <w:p w14:paraId="707F544F" w14:textId="77777777" w:rsidR="0051176B" w:rsidRPr="0051176B" w:rsidRDefault="0051176B" w:rsidP="0051176B">
      <w:pPr>
        <w:pStyle w:val="Heading2"/>
        <w:keepNext w:val="0"/>
        <w:numPr>
          <w:ilvl w:val="0"/>
          <w:numId w:val="32"/>
        </w:numPr>
        <w:spacing w:before="200" w:after="0" w:line="271" w:lineRule="auto"/>
        <w:ind w:left="567" w:hanging="567"/>
        <w:jc w:val="both"/>
        <w:rPr>
          <w:color w:val="BACE32"/>
          <w:sz w:val="24"/>
          <w:szCs w:val="24"/>
        </w:rPr>
      </w:pPr>
      <w:bookmarkStart w:id="1" w:name="_Toc322956415"/>
      <w:r w:rsidRPr="0051176B">
        <w:rPr>
          <w:color w:val="BACE32"/>
          <w:sz w:val="24"/>
          <w:szCs w:val="24"/>
        </w:rPr>
        <w:t xml:space="preserve">Background </w:t>
      </w:r>
      <w:bookmarkEnd w:id="1"/>
    </w:p>
    <w:p w14:paraId="5FD251D5" w14:textId="2774C750" w:rsidR="0051176B" w:rsidRPr="00B45600" w:rsidRDefault="0051176B" w:rsidP="0051176B">
      <w:pPr>
        <w:pStyle w:val="ListParagraph0"/>
        <w:numPr>
          <w:ilvl w:val="1"/>
          <w:numId w:val="46"/>
        </w:numPr>
        <w:spacing w:after="200" w:line="276" w:lineRule="auto"/>
        <w:jc w:val="both"/>
        <w:rPr>
          <w:rFonts w:cs="Arial"/>
          <w:i/>
          <w:color w:val="808080"/>
          <w:sz w:val="22"/>
          <w:szCs w:val="24"/>
        </w:rPr>
      </w:pPr>
      <w:r w:rsidRPr="0051176B">
        <w:rPr>
          <w:rFonts w:cs="Arial"/>
          <w:i/>
          <w:color w:val="808080"/>
          <w:sz w:val="22"/>
          <w:szCs w:val="24"/>
        </w:rPr>
        <w:t xml:space="preserve">Introduce the reader to the topic of the study and provide the context for the research. Carefully </w:t>
      </w:r>
      <w:r w:rsidR="00275AB1">
        <w:rPr>
          <w:rFonts w:cs="Arial"/>
          <w:i/>
          <w:color w:val="808080"/>
          <w:sz w:val="22"/>
          <w:szCs w:val="24"/>
        </w:rPr>
        <w:t>describe</w:t>
      </w:r>
      <w:r w:rsidRPr="0051176B">
        <w:rPr>
          <w:rFonts w:cs="Arial"/>
          <w:i/>
          <w:color w:val="808080"/>
          <w:sz w:val="22"/>
          <w:szCs w:val="24"/>
        </w:rPr>
        <w:t xml:space="preserve"> the disease, condition, or topic of interest. </w:t>
      </w:r>
      <w:r w:rsidR="00B45600">
        <w:rPr>
          <w:rFonts w:cs="Arial"/>
          <w:i/>
          <w:color w:val="808080"/>
          <w:sz w:val="22"/>
          <w:szCs w:val="24"/>
        </w:rPr>
        <w:t>Give</w:t>
      </w:r>
      <w:r w:rsidRPr="0051176B">
        <w:rPr>
          <w:rFonts w:cs="Arial"/>
          <w:i/>
          <w:color w:val="808080"/>
          <w:sz w:val="22"/>
          <w:szCs w:val="24"/>
        </w:rPr>
        <w:t xml:space="preserve"> an overview of the disease, condition, or topic of research noting such things as prevalence, economic or social burden, or other importance. </w:t>
      </w:r>
      <w:r w:rsidR="0015169B" w:rsidRPr="00B45600">
        <w:rPr>
          <w:rFonts w:cs="Arial"/>
          <w:i/>
          <w:color w:val="808080"/>
          <w:sz w:val="22"/>
          <w:szCs w:val="24"/>
        </w:rPr>
        <w:t>Critically appraise the relevant literature identifying both areas of consensus and gaps in knowledge.</w:t>
      </w:r>
    </w:p>
    <w:p w14:paraId="56D42CA2" w14:textId="254EF36A" w:rsidR="0051176B" w:rsidRPr="0051176B" w:rsidRDefault="00275AB1" w:rsidP="0051176B">
      <w:pPr>
        <w:pStyle w:val="ListParagraph0"/>
        <w:numPr>
          <w:ilvl w:val="1"/>
          <w:numId w:val="46"/>
        </w:numPr>
        <w:spacing w:after="200" w:line="276" w:lineRule="auto"/>
        <w:jc w:val="both"/>
        <w:rPr>
          <w:rFonts w:cs="Arial"/>
          <w:i/>
          <w:color w:val="808080"/>
          <w:sz w:val="22"/>
          <w:szCs w:val="24"/>
        </w:rPr>
      </w:pPr>
      <w:r>
        <w:rPr>
          <w:rFonts w:cs="Arial"/>
          <w:i/>
          <w:color w:val="808080"/>
          <w:sz w:val="22"/>
          <w:szCs w:val="24"/>
        </w:rPr>
        <w:t xml:space="preserve">Provide justification for conducting the study. </w:t>
      </w:r>
      <w:r w:rsidR="0051176B" w:rsidRPr="0051176B">
        <w:rPr>
          <w:rFonts w:cs="Arial"/>
          <w:i/>
          <w:color w:val="808080"/>
          <w:sz w:val="22"/>
          <w:szCs w:val="24"/>
        </w:rPr>
        <w:t xml:space="preserve">Indicate how the research question has emerged and fits logically with the evidence presented.  </w:t>
      </w:r>
    </w:p>
    <w:p w14:paraId="24C12157" w14:textId="77777777" w:rsidR="0051176B" w:rsidRPr="0051176B" w:rsidRDefault="0051176B" w:rsidP="0051176B">
      <w:pPr>
        <w:pStyle w:val="ListParagraph0"/>
        <w:numPr>
          <w:ilvl w:val="1"/>
          <w:numId w:val="46"/>
        </w:numPr>
        <w:spacing w:after="200" w:line="276" w:lineRule="auto"/>
        <w:jc w:val="both"/>
        <w:rPr>
          <w:rFonts w:cs="Arial"/>
          <w:i/>
          <w:color w:val="808080"/>
          <w:sz w:val="22"/>
          <w:szCs w:val="24"/>
        </w:rPr>
      </w:pPr>
      <w:r w:rsidRPr="0051176B">
        <w:rPr>
          <w:rFonts w:cs="Arial"/>
          <w:i/>
          <w:color w:val="808080"/>
          <w:sz w:val="22"/>
          <w:szCs w:val="24"/>
        </w:rPr>
        <w:t>Explain how your study will contribute to existing research and benefit your target population.</w:t>
      </w:r>
    </w:p>
    <w:p w14:paraId="2028BBF5" w14:textId="587923EE" w:rsidR="0051176B" w:rsidRDefault="0051176B" w:rsidP="0051176B">
      <w:pPr>
        <w:spacing w:after="80"/>
        <w:ind w:left="357"/>
        <w:rPr>
          <w:rFonts w:cs="Arial"/>
          <w:sz w:val="24"/>
        </w:rPr>
      </w:pPr>
    </w:p>
    <w:p w14:paraId="3A64365B" w14:textId="6977CBEC" w:rsidR="0051176B" w:rsidRDefault="0051176B" w:rsidP="0051176B">
      <w:pPr>
        <w:spacing w:after="80"/>
        <w:ind w:left="357"/>
        <w:rPr>
          <w:rFonts w:cs="Arial"/>
          <w:sz w:val="24"/>
        </w:rPr>
      </w:pPr>
    </w:p>
    <w:p w14:paraId="33D71512" w14:textId="5AC78719" w:rsidR="0051176B" w:rsidRDefault="0051176B" w:rsidP="0051176B">
      <w:pPr>
        <w:spacing w:after="80"/>
        <w:ind w:left="357"/>
        <w:rPr>
          <w:rFonts w:cs="Arial"/>
          <w:sz w:val="24"/>
        </w:rPr>
      </w:pPr>
    </w:p>
    <w:p w14:paraId="3396A5F2" w14:textId="77777777" w:rsidR="00924E67" w:rsidRPr="004A238B" w:rsidRDefault="00924E67" w:rsidP="0051176B">
      <w:pPr>
        <w:spacing w:after="80"/>
        <w:ind w:left="357"/>
        <w:rPr>
          <w:rFonts w:cs="Arial"/>
          <w:sz w:val="24"/>
        </w:rPr>
      </w:pPr>
    </w:p>
    <w:p w14:paraId="55BF6611" w14:textId="79640BFC" w:rsidR="0051176B" w:rsidRPr="0051176B" w:rsidRDefault="0051176B" w:rsidP="0051176B">
      <w:pPr>
        <w:pStyle w:val="Heading2"/>
        <w:keepNext w:val="0"/>
        <w:numPr>
          <w:ilvl w:val="0"/>
          <w:numId w:val="32"/>
        </w:numPr>
        <w:spacing w:before="200" w:after="0" w:line="271" w:lineRule="auto"/>
        <w:ind w:left="567" w:hanging="567"/>
        <w:jc w:val="both"/>
        <w:rPr>
          <w:b w:val="0"/>
          <w:color w:val="BACE32"/>
          <w:sz w:val="24"/>
          <w:szCs w:val="24"/>
        </w:rPr>
      </w:pPr>
      <w:bookmarkStart w:id="2" w:name="_Toc322956419"/>
      <w:r w:rsidRPr="0051176B">
        <w:rPr>
          <w:color w:val="BACE32"/>
          <w:sz w:val="24"/>
          <w:szCs w:val="24"/>
        </w:rPr>
        <w:t xml:space="preserve">Study </w:t>
      </w:r>
      <w:r w:rsidR="00275AB1">
        <w:rPr>
          <w:color w:val="BACE32"/>
          <w:sz w:val="24"/>
          <w:szCs w:val="24"/>
        </w:rPr>
        <w:t xml:space="preserve">Aims / </w:t>
      </w:r>
      <w:r w:rsidRPr="0051176B">
        <w:rPr>
          <w:color w:val="BACE32"/>
          <w:sz w:val="24"/>
          <w:szCs w:val="24"/>
        </w:rPr>
        <w:t>Objectives</w:t>
      </w:r>
      <w:bookmarkEnd w:id="2"/>
    </w:p>
    <w:p w14:paraId="4A7A6BF3" w14:textId="532C6ABE" w:rsidR="00DB39EA" w:rsidRPr="00DB39EA" w:rsidRDefault="0051176B" w:rsidP="002B5167">
      <w:pPr>
        <w:pStyle w:val="Heading3"/>
        <w:keepNext w:val="0"/>
        <w:numPr>
          <w:ilvl w:val="0"/>
          <w:numId w:val="42"/>
        </w:numPr>
        <w:spacing w:before="0" w:after="0" w:line="271" w:lineRule="auto"/>
        <w:ind w:left="992" w:hanging="357"/>
        <w:rPr>
          <w:i/>
          <w:color w:val="808080"/>
          <w:sz w:val="22"/>
        </w:rPr>
      </w:pPr>
      <w:r w:rsidRPr="0051176B">
        <w:rPr>
          <w:color w:val="BACE32"/>
          <w:sz w:val="22"/>
        </w:rPr>
        <w:t>Aim</w:t>
      </w:r>
    </w:p>
    <w:p w14:paraId="69862BA4" w14:textId="77777777" w:rsidR="00216AAF" w:rsidRDefault="00216AAF" w:rsidP="00216AAF">
      <w:pPr>
        <w:pStyle w:val="Heading3"/>
        <w:keepNext w:val="0"/>
        <w:numPr>
          <w:ilvl w:val="1"/>
          <w:numId w:val="42"/>
        </w:numPr>
        <w:spacing w:before="0" w:after="0" w:line="271" w:lineRule="auto"/>
        <w:jc w:val="both"/>
        <w:rPr>
          <w:b w:val="0"/>
          <w:bCs w:val="0"/>
          <w:i/>
          <w:iCs/>
          <w:color w:val="808080"/>
          <w:sz w:val="22"/>
        </w:rPr>
      </w:pPr>
      <w:r w:rsidRPr="002B5167">
        <w:rPr>
          <w:b w:val="0"/>
          <w:bCs w:val="0"/>
          <w:i/>
          <w:iCs/>
          <w:color w:val="808080"/>
          <w:sz w:val="22"/>
        </w:rPr>
        <w:t>The aim refers to the main goal or purpose of the study. The sentence(s) describing the aim of a study are usually brief and to the point.</w:t>
      </w:r>
    </w:p>
    <w:p w14:paraId="353D1410" w14:textId="77777777" w:rsidR="00F53A9D" w:rsidRPr="00F53A9D" w:rsidRDefault="00F53A9D" w:rsidP="00F53A9D">
      <w:pPr>
        <w:pStyle w:val="Heading3"/>
        <w:keepNext w:val="0"/>
        <w:numPr>
          <w:ilvl w:val="0"/>
          <w:numId w:val="0"/>
        </w:numPr>
        <w:spacing w:before="0" w:after="0" w:line="271" w:lineRule="auto"/>
        <w:ind w:left="992"/>
        <w:rPr>
          <w:iCs/>
          <w:color w:val="808080"/>
          <w:sz w:val="22"/>
        </w:rPr>
      </w:pPr>
    </w:p>
    <w:p w14:paraId="7BF91B04" w14:textId="23F0ABD9" w:rsidR="00F53A9D" w:rsidRPr="00DB39EA" w:rsidRDefault="00F53A9D" w:rsidP="00F53A9D">
      <w:pPr>
        <w:pStyle w:val="Heading3"/>
        <w:keepNext w:val="0"/>
        <w:numPr>
          <w:ilvl w:val="0"/>
          <w:numId w:val="42"/>
        </w:numPr>
        <w:spacing w:before="0" w:after="0" w:line="271" w:lineRule="auto"/>
        <w:ind w:left="992" w:hanging="357"/>
        <w:rPr>
          <w:i/>
          <w:color w:val="808080"/>
          <w:sz w:val="22"/>
        </w:rPr>
      </w:pPr>
      <w:r>
        <w:rPr>
          <w:color w:val="BACE32"/>
          <w:sz w:val="22"/>
        </w:rPr>
        <w:t>Objective</w:t>
      </w:r>
    </w:p>
    <w:p w14:paraId="1FE4CF35" w14:textId="77777777" w:rsidR="00216AAF" w:rsidRPr="002B5167" w:rsidRDefault="00216AAF" w:rsidP="00216AAF">
      <w:pPr>
        <w:pStyle w:val="Heading3"/>
        <w:keepNext w:val="0"/>
        <w:numPr>
          <w:ilvl w:val="1"/>
          <w:numId w:val="42"/>
        </w:numPr>
        <w:spacing w:before="0" w:after="0" w:line="271" w:lineRule="auto"/>
        <w:jc w:val="both"/>
        <w:rPr>
          <w:i/>
          <w:color w:val="808080"/>
          <w:sz w:val="22"/>
        </w:rPr>
      </w:pPr>
      <w:r w:rsidRPr="002B5167">
        <w:rPr>
          <w:b w:val="0"/>
          <w:bCs w:val="0"/>
          <w:i/>
          <w:iCs/>
          <w:color w:val="808080"/>
          <w:sz w:val="22"/>
        </w:rPr>
        <w:t xml:space="preserve">The </w:t>
      </w:r>
      <w:r>
        <w:rPr>
          <w:b w:val="0"/>
          <w:bCs w:val="0"/>
          <w:i/>
          <w:iCs/>
          <w:color w:val="808080"/>
          <w:sz w:val="22"/>
        </w:rPr>
        <w:t>objectives are more specific than your research aim. These indicate the specific ways you will address the aim. They break down the research aims into smaller, more manageable components and describe what you want to achieve.</w:t>
      </w:r>
    </w:p>
    <w:p w14:paraId="6AA3E786" w14:textId="7E45B153" w:rsidR="0051176B" w:rsidRPr="002B5167" w:rsidRDefault="0051176B" w:rsidP="00FC4228">
      <w:pPr>
        <w:pStyle w:val="Heading3"/>
        <w:keepNext w:val="0"/>
        <w:numPr>
          <w:ilvl w:val="0"/>
          <w:numId w:val="42"/>
        </w:numPr>
        <w:spacing w:before="200" w:after="0" w:line="271" w:lineRule="auto"/>
        <w:ind w:left="993"/>
        <w:jc w:val="both"/>
        <w:rPr>
          <w:i/>
          <w:color w:val="808080"/>
          <w:sz w:val="22"/>
        </w:rPr>
      </w:pPr>
      <w:r w:rsidRPr="002B5167">
        <w:rPr>
          <w:color w:val="BACE32"/>
          <w:sz w:val="22"/>
        </w:rPr>
        <w:t xml:space="preserve">Hypothesis </w:t>
      </w:r>
      <w:r w:rsidRPr="002B5167">
        <w:rPr>
          <w:color w:val="808080"/>
          <w:sz w:val="22"/>
        </w:rPr>
        <w:t xml:space="preserve">may or may not be required dependent on the aim of the study. e.g., it is hypothesised/expected that variable A is positively related to variable B; that the new intervention Y is more efficacious than existing treatment </w:t>
      </w:r>
      <w:proofErr w:type="gramStart"/>
      <w:r w:rsidRPr="002B5167">
        <w:rPr>
          <w:color w:val="808080"/>
          <w:sz w:val="22"/>
        </w:rPr>
        <w:t>Z</w:t>
      </w:r>
      <w:proofErr w:type="gramEnd"/>
    </w:p>
    <w:p w14:paraId="72162D69" w14:textId="77777777" w:rsidR="0051176B" w:rsidRPr="004A238B" w:rsidRDefault="0051176B" w:rsidP="0051176B">
      <w:pPr>
        <w:rPr>
          <w:rFonts w:cs="Arial"/>
          <w:color w:val="548DD4"/>
          <w:sz w:val="24"/>
        </w:rPr>
      </w:pPr>
    </w:p>
    <w:p w14:paraId="57D919D7" w14:textId="77777777" w:rsidR="0051176B" w:rsidRPr="0051176B" w:rsidRDefault="0051176B" w:rsidP="0051176B">
      <w:pPr>
        <w:pStyle w:val="Heading2"/>
        <w:keepNext w:val="0"/>
        <w:numPr>
          <w:ilvl w:val="0"/>
          <w:numId w:val="32"/>
        </w:numPr>
        <w:spacing w:before="200" w:after="0" w:line="271" w:lineRule="auto"/>
        <w:ind w:left="567" w:hanging="567"/>
        <w:jc w:val="both"/>
        <w:rPr>
          <w:b w:val="0"/>
          <w:color w:val="BACE32"/>
          <w:sz w:val="24"/>
          <w:szCs w:val="24"/>
        </w:rPr>
      </w:pPr>
      <w:r w:rsidRPr="0051176B">
        <w:rPr>
          <w:color w:val="BACE32"/>
          <w:sz w:val="24"/>
          <w:szCs w:val="24"/>
        </w:rPr>
        <w:t>Methods</w:t>
      </w:r>
    </w:p>
    <w:p w14:paraId="3EC14152" w14:textId="77777777" w:rsidR="0051176B" w:rsidRPr="0051176B" w:rsidRDefault="0051176B" w:rsidP="0051176B">
      <w:pPr>
        <w:pStyle w:val="Heading3"/>
        <w:keepNext w:val="0"/>
        <w:numPr>
          <w:ilvl w:val="1"/>
          <w:numId w:val="32"/>
        </w:numPr>
        <w:spacing w:before="200" w:after="0" w:line="271" w:lineRule="auto"/>
        <w:ind w:left="709"/>
        <w:jc w:val="both"/>
        <w:rPr>
          <w:b w:val="0"/>
          <w:i/>
          <w:color w:val="BACE32"/>
          <w:sz w:val="22"/>
        </w:rPr>
      </w:pPr>
      <w:bookmarkStart w:id="3" w:name="_Toc322956424"/>
      <w:r w:rsidRPr="0051176B">
        <w:rPr>
          <w:color w:val="BACE32"/>
          <w:sz w:val="22"/>
        </w:rPr>
        <w:t xml:space="preserve">Study </w:t>
      </w:r>
      <w:bookmarkEnd w:id="3"/>
      <w:r w:rsidRPr="0051176B">
        <w:rPr>
          <w:color w:val="BACE32"/>
          <w:sz w:val="22"/>
        </w:rPr>
        <w:t>Design</w:t>
      </w:r>
    </w:p>
    <w:p w14:paraId="7DE69E66" w14:textId="77777777" w:rsidR="00563F85" w:rsidRDefault="0051176B" w:rsidP="0051176B">
      <w:pPr>
        <w:pStyle w:val="ListParagraph0"/>
        <w:numPr>
          <w:ilvl w:val="0"/>
          <w:numId w:val="41"/>
        </w:numPr>
        <w:spacing w:after="200" w:line="276" w:lineRule="auto"/>
        <w:jc w:val="both"/>
        <w:rPr>
          <w:rFonts w:cs="Arial"/>
          <w:i/>
          <w:color w:val="808080"/>
          <w:sz w:val="22"/>
          <w:szCs w:val="24"/>
        </w:rPr>
      </w:pPr>
      <w:r w:rsidRPr="0051176B">
        <w:rPr>
          <w:rFonts w:cs="Arial"/>
          <w:i/>
          <w:color w:val="808080"/>
          <w:sz w:val="22"/>
          <w:szCs w:val="24"/>
        </w:rPr>
        <w:t xml:space="preserve">Specify the type of study e.g., </w:t>
      </w:r>
      <w:proofErr w:type="gramStart"/>
      <w:r w:rsidR="00563F85">
        <w:rPr>
          <w:rFonts w:cs="Arial"/>
          <w:i/>
          <w:color w:val="808080"/>
          <w:sz w:val="22"/>
          <w:szCs w:val="24"/>
        </w:rPr>
        <w:t>Qualitative</w:t>
      </w:r>
      <w:proofErr w:type="gramEnd"/>
      <w:r w:rsidR="00563F85">
        <w:rPr>
          <w:rFonts w:cs="Arial"/>
          <w:i/>
          <w:color w:val="808080"/>
          <w:sz w:val="22"/>
          <w:szCs w:val="24"/>
        </w:rPr>
        <w:t xml:space="preserve"> or quantitative. </w:t>
      </w:r>
    </w:p>
    <w:p w14:paraId="0C21346F" w14:textId="00015149" w:rsidR="00563F85" w:rsidRDefault="00563F85" w:rsidP="0051176B">
      <w:pPr>
        <w:pStyle w:val="ListParagraph0"/>
        <w:numPr>
          <w:ilvl w:val="0"/>
          <w:numId w:val="41"/>
        </w:numPr>
        <w:spacing w:after="200" w:line="276" w:lineRule="auto"/>
        <w:jc w:val="both"/>
        <w:rPr>
          <w:rFonts w:cs="Arial"/>
          <w:i/>
          <w:color w:val="808080"/>
          <w:sz w:val="22"/>
          <w:szCs w:val="24"/>
        </w:rPr>
      </w:pPr>
      <w:r>
        <w:rPr>
          <w:rFonts w:cs="Arial"/>
          <w:i/>
          <w:color w:val="808080"/>
          <w:sz w:val="22"/>
          <w:szCs w:val="24"/>
        </w:rPr>
        <w:t>Qualitative studies may include, interviews, focus groups, participant observation, etc.</w:t>
      </w:r>
    </w:p>
    <w:p w14:paraId="16F3B611" w14:textId="55676C3D" w:rsidR="0051176B" w:rsidRPr="0051176B" w:rsidRDefault="00563F85" w:rsidP="0051176B">
      <w:pPr>
        <w:pStyle w:val="ListParagraph0"/>
        <w:numPr>
          <w:ilvl w:val="0"/>
          <w:numId w:val="41"/>
        </w:numPr>
        <w:spacing w:after="200" w:line="276" w:lineRule="auto"/>
        <w:jc w:val="both"/>
        <w:rPr>
          <w:rFonts w:cs="Arial"/>
          <w:i/>
          <w:color w:val="808080"/>
          <w:sz w:val="22"/>
          <w:szCs w:val="24"/>
        </w:rPr>
      </w:pPr>
      <w:r>
        <w:rPr>
          <w:rFonts w:cs="Arial"/>
          <w:i/>
          <w:color w:val="808080"/>
          <w:sz w:val="22"/>
          <w:szCs w:val="24"/>
        </w:rPr>
        <w:t xml:space="preserve">Quantitative studies may include </w:t>
      </w:r>
      <w:r w:rsidR="0051176B" w:rsidRPr="0051176B">
        <w:rPr>
          <w:rFonts w:cs="Arial"/>
          <w:i/>
          <w:color w:val="808080"/>
          <w:sz w:val="22"/>
          <w:szCs w:val="24"/>
        </w:rPr>
        <w:t xml:space="preserve">Cohort-study (retrospective or prospective), case-control study, cross-sectional study. If the project is made up of components or will be delivered via </w:t>
      </w:r>
      <w:proofErr w:type="gramStart"/>
      <w:r w:rsidR="0051176B" w:rsidRPr="0051176B">
        <w:rPr>
          <w:rFonts w:cs="Arial"/>
          <w:i/>
          <w:color w:val="808080"/>
          <w:sz w:val="22"/>
          <w:szCs w:val="24"/>
        </w:rPr>
        <w:t>a number of</w:t>
      </w:r>
      <w:proofErr w:type="gramEnd"/>
      <w:r w:rsidR="0051176B" w:rsidRPr="0051176B">
        <w:rPr>
          <w:rFonts w:cs="Arial"/>
          <w:i/>
          <w:color w:val="808080"/>
          <w:sz w:val="22"/>
          <w:szCs w:val="24"/>
        </w:rPr>
        <w:t xml:space="preserve"> phases, describe each component/phase and time frame for its delivery. For example: patient recruitment, baseline assessments, intervention, evaluation of intervention, and translation plan. </w:t>
      </w:r>
    </w:p>
    <w:p w14:paraId="1E9C6466" w14:textId="77777777" w:rsidR="0051176B" w:rsidRPr="0051176B" w:rsidRDefault="0051176B" w:rsidP="0051176B">
      <w:pPr>
        <w:pStyle w:val="ListParagraph0"/>
        <w:numPr>
          <w:ilvl w:val="0"/>
          <w:numId w:val="41"/>
        </w:numPr>
        <w:spacing w:after="200" w:line="276" w:lineRule="auto"/>
        <w:jc w:val="both"/>
        <w:rPr>
          <w:rFonts w:cs="Arial"/>
          <w:i/>
          <w:color w:val="808080"/>
          <w:sz w:val="22"/>
          <w:szCs w:val="24"/>
        </w:rPr>
      </w:pPr>
      <w:r w:rsidRPr="0051176B">
        <w:rPr>
          <w:rFonts w:cs="Arial"/>
          <w:i/>
          <w:color w:val="808080"/>
          <w:sz w:val="22"/>
          <w:szCs w:val="24"/>
        </w:rPr>
        <w:t>Specify if this study will be a single-centre or multi-centre, national or international, study.</w:t>
      </w:r>
    </w:p>
    <w:p w14:paraId="70C455B3" w14:textId="42DDBD36" w:rsidR="0051176B" w:rsidRPr="0051176B" w:rsidRDefault="0051176B" w:rsidP="0051176B">
      <w:pPr>
        <w:pStyle w:val="ListParagraph0"/>
        <w:numPr>
          <w:ilvl w:val="0"/>
          <w:numId w:val="41"/>
        </w:numPr>
        <w:spacing w:after="200" w:line="276" w:lineRule="auto"/>
        <w:jc w:val="both"/>
        <w:rPr>
          <w:rFonts w:cs="Arial"/>
          <w:i/>
          <w:color w:val="808080"/>
          <w:sz w:val="22"/>
          <w:szCs w:val="24"/>
        </w:rPr>
      </w:pPr>
      <w:r w:rsidRPr="0051176B">
        <w:rPr>
          <w:rFonts w:cs="Arial"/>
          <w:i/>
          <w:color w:val="808080"/>
          <w:sz w:val="22"/>
          <w:szCs w:val="24"/>
        </w:rPr>
        <w:t xml:space="preserve">State if this </w:t>
      </w:r>
      <w:r w:rsidR="00563F85">
        <w:rPr>
          <w:rFonts w:cs="Arial"/>
          <w:i/>
          <w:color w:val="808080"/>
          <w:sz w:val="22"/>
          <w:szCs w:val="24"/>
        </w:rPr>
        <w:t xml:space="preserve">study </w:t>
      </w:r>
      <w:r w:rsidRPr="0051176B">
        <w:rPr>
          <w:rFonts w:cs="Arial"/>
          <w:i/>
          <w:color w:val="808080"/>
          <w:sz w:val="22"/>
          <w:szCs w:val="24"/>
        </w:rPr>
        <w:t>will be used towards a student project, and if so, state what course and degree the student will undertake.</w:t>
      </w:r>
    </w:p>
    <w:p w14:paraId="37189A28" w14:textId="77777777" w:rsidR="0051176B" w:rsidRPr="0051176B" w:rsidRDefault="0051176B" w:rsidP="0051176B">
      <w:pPr>
        <w:ind w:left="720"/>
        <w:rPr>
          <w:rFonts w:cs="Arial"/>
          <w:sz w:val="22"/>
        </w:rPr>
      </w:pPr>
    </w:p>
    <w:p w14:paraId="45DEBA30" w14:textId="77777777" w:rsidR="0051176B" w:rsidRPr="0051176B" w:rsidRDefault="0051176B" w:rsidP="0051176B">
      <w:pPr>
        <w:pStyle w:val="Heading3"/>
        <w:keepNext w:val="0"/>
        <w:numPr>
          <w:ilvl w:val="1"/>
          <w:numId w:val="32"/>
        </w:numPr>
        <w:spacing w:before="200" w:after="0" w:line="271" w:lineRule="auto"/>
        <w:ind w:left="709"/>
        <w:jc w:val="both"/>
        <w:rPr>
          <w:b w:val="0"/>
          <w:i/>
          <w:color w:val="BACE32"/>
          <w:sz w:val="22"/>
        </w:rPr>
      </w:pPr>
      <w:r w:rsidRPr="0051176B">
        <w:rPr>
          <w:color w:val="BACE32"/>
          <w:sz w:val="22"/>
        </w:rPr>
        <w:t>Study Setting</w:t>
      </w:r>
    </w:p>
    <w:p w14:paraId="0C998C1F" w14:textId="3BAED497" w:rsidR="0051176B" w:rsidRPr="0051176B" w:rsidRDefault="0051176B" w:rsidP="0051176B">
      <w:pPr>
        <w:pStyle w:val="ListParagraph0"/>
        <w:ind w:left="709"/>
        <w:rPr>
          <w:rFonts w:cs="Arial"/>
          <w:i/>
          <w:color w:val="808080"/>
          <w:sz w:val="22"/>
          <w:szCs w:val="24"/>
        </w:rPr>
      </w:pPr>
      <w:r w:rsidRPr="0051176B">
        <w:rPr>
          <w:rFonts w:cs="Arial"/>
          <w:i/>
          <w:color w:val="808080"/>
          <w:sz w:val="22"/>
          <w:szCs w:val="24"/>
        </w:rPr>
        <w:t xml:space="preserve">Specify all locations and settings </w:t>
      </w:r>
      <w:r w:rsidR="00563F85">
        <w:rPr>
          <w:rFonts w:cs="Arial"/>
          <w:i/>
          <w:color w:val="808080"/>
          <w:sz w:val="22"/>
          <w:szCs w:val="24"/>
        </w:rPr>
        <w:t xml:space="preserve">at </w:t>
      </w:r>
      <w:r w:rsidRPr="0051176B">
        <w:rPr>
          <w:rFonts w:cs="Arial"/>
          <w:i/>
          <w:color w:val="808080"/>
          <w:sz w:val="22"/>
          <w:szCs w:val="24"/>
        </w:rPr>
        <w:t>which the study will be conducted. If the study requires home visits, specify the home visit policy and procedures that will be applied.</w:t>
      </w:r>
    </w:p>
    <w:p w14:paraId="79A13C14" w14:textId="77777777" w:rsidR="0051176B" w:rsidRPr="0051176B" w:rsidRDefault="0051176B" w:rsidP="0051176B">
      <w:pPr>
        <w:pStyle w:val="ListParagraph0"/>
        <w:ind w:left="709"/>
        <w:rPr>
          <w:rFonts w:cs="Arial"/>
          <w:sz w:val="22"/>
          <w:szCs w:val="24"/>
        </w:rPr>
      </w:pPr>
    </w:p>
    <w:p w14:paraId="398ABBA9" w14:textId="2D936BDA" w:rsidR="0051176B" w:rsidRPr="0051176B" w:rsidRDefault="0051176B" w:rsidP="0051176B">
      <w:pPr>
        <w:pStyle w:val="Heading3"/>
        <w:keepNext w:val="0"/>
        <w:numPr>
          <w:ilvl w:val="1"/>
          <w:numId w:val="32"/>
        </w:numPr>
        <w:spacing w:before="200" w:after="0" w:line="271" w:lineRule="auto"/>
        <w:ind w:left="709"/>
        <w:jc w:val="both"/>
        <w:rPr>
          <w:b w:val="0"/>
          <w:i/>
          <w:color w:val="BACE32"/>
          <w:sz w:val="22"/>
        </w:rPr>
      </w:pPr>
      <w:r w:rsidRPr="0051176B">
        <w:rPr>
          <w:color w:val="BACE32"/>
          <w:sz w:val="22"/>
        </w:rPr>
        <w:t xml:space="preserve">Study </w:t>
      </w:r>
      <w:r w:rsidR="00563F85">
        <w:rPr>
          <w:color w:val="BACE32"/>
          <w:sz w:val="22"/>
        </w:rPr>
        <w:t>Group</w:t>
      </w:r>
    </w:p>
    <w:p w14:paraId="1A4E078E" w14:textId="24072C63" w:rsidR="0051176B" w:rsidRPr="0051176B" w:rsidRDefault="0051176B" w:rsidP="0051176B">
      <w:pPr>
        <w:pStyle w:val="ListParagraph0"/>
        <w:numPr>
          <w:ilvl w:val="0"/>
          <w:numId w:val="40"/>
        </w:numPr>
        <w:spacing w:before="120" w:after="200" w:line="276" w:lineRule="auto"/>
        <w:ind w:left="1134"/>
        <w:jc w:val="both"/>
        <w:rPr>
          <w:rFonts w:cs="Arial"/>
          <w:i/>
          <w:color w:val="808080"/>
          <w:sz w:val="22"/>
          <w:szCs w:val="24"/>
        </w:rPr>
      </w:pPr>
      <w:r w:rsidRPr="0051176B">
        <w:rPr>
          <w:rFonts w:cs="Arial"/>
          <w:i/>
          <w:color w:val="808080"/>
          <w:sz w:val="22"/>
          <w:szCs w:val="24"/>
        </w:rPr>
        <w:t>Define the group</w:t>
      </w:r>
      <w:r w:rsidR="00563F85">
        <w:rPr>
          <w:rFonts w:cs="Arial"/>
          <w:i/>
          <w:color w:val="808080"/>
          <w:sz w:val="22"/>
          <w:szCs w:val="24"/>
        </w:rPr>
        <w:t xml:space="preserve">/s to be included </w:t>
      </w:r>
      <w:r w:rsidR="00374844">
        <w:rPr>
          <w:rFonts w:cs="Arial"/>
          <w:i/>
          <w:color w:val="808080"/>
          <w:sz w:val="22"/>
          <w:szCs w:val="24"/>
        </w:rPr>
        <w:t>i</w:t>
      </w:r>
      <w:r w:rsidR="00563F85">
        <w:rPr>
          <w:rFonts w:cs="Arial"/>
          <w:i/>
          <w:color w:val="808080"/>
          <w:sz w:val="22"/>
          <w:szCs w:val="24"/>
        </w:rPr>
        <w:t xml:space="preserve">n the study </w:t>
      </w:r>
      <w:r w:rsidRPr="0051176B">
        <w:rPr>
          <w:rFonts w:cs="Arial"/>
          <w:i/>
          <w:color w:val="808080"/>
          <w:sz w:val="22"/>
          <w:szCs w:val="24"/>
        </w:rPr>
        <w:t>in terms of demographics, disease/condition, risk factors and comorbidity.</w:t>
      </w:r>
    </w:p>
    <w:p w14:paraId="3E849F2A" w14:textId="77777777" w:rsidR="0051176B" w:rsidRPr="0051176B" w:rsidRDefault="0051176B" w:rsidP="0051176B">
      <w:pPr>
        <w:pStyle w:val="ListParagraph0"/>
        <w:numPr>
          <w:ilvl w:val="0"/>
          <w:numId w:val="40"/>
        </w:numPr>
        <w:spacing w:before="120" w:after="200" w:line="276" w:lineRule="auto"/>
        <w:ind w:left="1134"/>
        <w:jc w:val="both"/>
        <w:rPr>
          <w:rFonts w:cs="Arial"/>
          <w:i/>
          <w:color w:val="808080"/>
          <w:sz w:val="22"/>
          <w:szCs w:val="24"/>
        </w:rPr>
      </w:pPr>
      <w:r w:rsidRPr="0051176B">
        <w:rPr>
          <w:rFonts w:cs="Arial"/>
          <w:i/>
          <w:color w:val="808080"/>
          <w:sz w:val="22"/>
          <w:szCs w:val="24"/>
        </w:rPr>
        <w:t xml:space="preserve">Specify </w:t>
      </w:r>
      <w:r w:rsidRPr="0051176B">
        <w:rPr>
          <w:rFonts w:cs="Arial"/>
          <w:i/>
          <w:color w:val="808080"/>
          <w:sz w:val="22"/>
          <w:szCs w:val="24"/>
          <w:u w:val="single"/>
        </w:rPr>
        <w:t>inclusion criteria</w:t>
      </w:r>
      <w:r w:rsidRPr="0051176B">
        <w:rPr>
          <w:rFonts w:cs="Arial"/>
          <w:i/>
          <w:color w:val="808080"/>
          <w:sz w:val="22"/>
          <w:szCs w:val="24"/>
        </w:rPr>
        <w:t xml:space="preserve"> (</w:t>
      </w:r>
      <w:proofErr w:type="gramStart"/>
      <w:r w:rsidRPr="0051176B">
        <w:rPr>
          <w:rFonts w:cs="Arial"/>
          <w:i/>
          <w:color w:val="808080"/>
          <w:sz w:val="22"/>
          <w:szCs w:val="24"/>
        </w:rPr>
        <w:t>e.g.</w:t>
      </w:r>
      <w:proofErr w:type="gramEnd"/>
      <w:r w:rsidRPr="0051176B">
        <w:rPr>
          <w:rFonts w:cs="Arial"/>
          <w:i/>
          <w:color w:val="808080"/>
          <w:sz w:val="22"/>
          <w:szCs w:val="24"/>
        </w:rPr>
        <w:t xml:space="preserve"> age range, gender, specific diagnosis and stage of disease, previous treatment history) and </w:t>
      </w:r>
      <w:r w:rsidRPr="0051176B">
        <w:rPr>
          <w:rFonts w:cs="Arial"/>
          <w:i/>
          <w:color w:val="808080"/>
          <w:sz w:val="22"/>
          <w:szCs w:val="24"/>
          <w:u w:val="single"/>
        </w:rPr>
        <w:t>exclusion criteria</w:t>
      </w:r>
      <w:r w:rsidRPr="0051176B">
        <w:rPr>
          <w:rFonts w:cs="Arial"/>
          <w:i/>
          <w:color w:val="808080"/>
          <w:sz w:val="22"/>
          <w:szCs w:val="24"/>
        </w:rPr>
        <w:t xml:space="preserve"> (</w:t>
      </w:r>
      <w:proofErr w:type="spellStart"/>
      <w:r w:rsidRPr="0051176B">
        <w:rPr>
          <w:rFonts w:cs="Arial"/>
          <w:i/>
          <w:color w:val="808080"/>
          <w:sz w:val="22"/>
          <w:szCs w:val="24"/>
        </w:rPr>
        <w:t>eg.</w:t>
      </w:r>
      <w:proofErr w:type="spellEnd"/>
      <w:r w:rsidRPr="0051176B">
        <w:rPr>
          <w:rFonts w:cs="Arial"/>
          <w:i/>
          <w:color w:val="808080"/>
          <w:sz w:val="22"/>
          <w:szCs w:val="24"/>
        </w:rPr>
        <w:t xml:space="preserve"> an inability to give informed consent, or understand English, contraindications of the study treatment and/or procedures, conditions that will hinder the interpretation of results from the study, or participant’s inability to comply with the study protocol).</w:t>
      </w:r>
    </w:p>
    <w:p w14:paraId="00DADA2A" w14:textId="77777777" w:rsidR="0051176B" w:rsidRPr="0051176B" w:rsidRDefault="0051176B" w:rsidP="0051176B">
      <w:pPr>
        <w:pStyle w:val="ListParagraph0"/>
        <w:numPr>
          <w:ilvl w:val="0"/>
          <w:numId w:val="40"/>
        </w:numPr>
        <w:spacing w:before="120" w:after="200" w:line="276" w:lineRule="auto"/>
        <w:ind w:left="1134"/>
        <w:jc w:val="both"/>
        <w:rPr>
          <w:rFonts w:cs="Arial"/>
          <w:i/>
          <w:color w:val="808080"/>
          <w:sz w:val="22"/>
          <w:szCs w:val="24"/>
        </w:rPr>
      </w:pPr>
      <w:r w:rsidRPr="0051176B">
        <w:rPr>
          <w:rFonts w:cs="Arial"/>
          <w:i/>
          <w:color w:val="808080"/>
          <w:sz w:val="22"/>
          <w:szCs w:val="24"/>
        </w:rPr>
        <w:t>Explain how participants will be recruited. You should make a distinction between how you will recruit control subjects compared to other groups (if performing a comparative intervention).</w:t>
      </w:r>
    </w:p>
    <w:p w14:paraId="66F030CE" w14:textId="77777777" w:rsidR="0051176B" w:rsidRPr="0051176B" w:rsidRDefault="0051176B" w:rsidP="0051176B">
      <w:pPr>
        <w:pStyle w:val="ListParagraph0"/>
        <w:numPr>
          <w:ilvl w:val="0"/>
          <w:numId w:val="40"/>
        </w:numPr>
        <w:spacing w:before="120" w:after="200" w:line="276" w:lineRule="auto"/>
        <w:ind w:left="1134"/>
        <w:jc w:val="both"/>
        <w:rPr>
          <w:rFonts w:cs="Arial"/>
          <w:i/>
          <w:color w:val="808080"/>
          <w:sz w:val="22"/>
          <w:szCs w:val="24"/>
        </w:rPr>
      </w:pPr>
      <w:r w:rsidRPr="0051176B">
        <w:rPr>
          <w:rFonts w:cs="Arial"/>
          <w:i/>
          <w:color w:val="808080"/>
          <w:sz w:val="22"/>
          <w:szCs w:val="24"/>
        </w:rPr>
        <w:t>Recruitment methods may vary with type of study, for example…:</w:t>
      </w:r>
    </w:p>
    <w:p w14:paraId="7EE92BAF" w14:textId="77777777" w:rsidR="0051176B" w:rsidRPr="0051176B" w:rsidRDefault="0051176B" w:rsidP="0051176B">
      <w:pPr>
        <w:pStyle w:val="ListParagraph0"/>
        <w:numPr>
          <w:ilvl w:val="0"/>
          <w:numId w:val="34"/>
        </w:numPr>
        <w:spacing w:before="120" w:after="200" w:line="276" w:lineRule="auto"/>
        <w:ind w:left="1560"/>
        <w:jc w:val="both"/>
        <w:rPr>
          <w:rFonts w:cs="Arial"/>
          <w:i/>
          <w:color w:val="808080"/>
          <w:sz w:val="22"/>
        </w:rPr>
      </w:pPr>
      <w:r w:rsidRPr="0051176B">
        <w:rPr>
          <w:rFonts w:cs="Arial"/>
          <w:i/>
          <w:color w:val="808080"/>
          <w:sz w:val="22"/>
          <w:u w:val="single"/>
        </w:rPr>
        <w:lastRenderedPageBreak/>
        <w:t xml:space="preserve">Cohort Studies: </w:t>
      </w:r>
      <w:r w:rsidRPr="0051176B">
        <w:rPr>
          <w:rFonts w:cs="Arial"/>
          <w:i/>
          <w:color w:val="808080"/>
          <w:sz w:val="22"/>
        </w:rPr>
        <w:t>Describe sources and methods that will be employed in the identification and recruitment of potential participants e.g., clinics, referring doctors, advertisements etc…</w:t>
      </w:r>
    </w:p>
    <w:p w14:paraId="523DDCF9" w14:textId="77777777" w:rsidR="0051176B" w:rsidRPr="0051176B" w:rsidRDefault="0051176B" w:rsidP="0051176B">
      <w:pPr>
        <w:pStyle w:val="ListParagraph0"/>
        <w:numPr>
          <w:ilvl w:val="0"/>
          <w:numId w:val="34"/>
        </w:numPr>
        <w:spacing w:before="120" w:after="200" w:line="276" w:lineRule="auto"/>
        <w:ind w:left="1560"/>
        <w:jc w:val="both"/>
        <w:rPr>
          <w:rFonts w:cs="Arial"/>
          <w:i/>
          <w:color w:val="808080"/>
          <w:sz w:val="22"/>
        </w:rPr>
      </w:pPr>
      <w:r w:rsidRPr="0051176B">
        <w:rPr>
          <w:rFonts w:cs="Arial"/>
          <w:i/>
          <w:color w:val="808080"/>
          <w:sz w:val="22"/>
          <w:u w:val="single"/>
        </w:rPr>
        <w:t>Cross-sectional Studies:</w:t>
      </w:r>
      <w:r w:rsidRPr="0051176B">
        <w:rPr>
          <w:rFonts w:cs="Arial"/>
          <w:i/>
          <w:color w:val="808080"/>
          <w:sz w:val="22"/>
        </w:rPr>
        <w:t xml:space="preserve"> Describe the sources and methods that will be employed in the identification and recruitment of participants (e.g., clinics, referring doctors, advertisements etc…) or of historical data (e.g., medical records, registries, databases etc...).</w:t>
      </w:r>
    </w:p>
    <w:p w14:paraId="2A5314CD" w14:textId="77777777" w:rsidR="0051176B" w:rsidRPr="0051176B" w:rsidRDefault="0051176B" w:rsidP="0051176B">
      <w:pPr>
        <w:pStyle w:val="ListParagraph0"/>
        <w:numPr>
          <w:ilvl w:val="0"/>
          <w:numId w:val="34"/>
        </w:numPr>
        <w:spacing w:before="120" w:after="200" w:line="276" w:lineRule="auto"/>
        <w:ind w:left="1560"/>
        <w:jc w:val="both"/>
        <w:rPr>
          <w:rFonts w:cs="Arial"/>
          <w:i/>
          <w:color w:val="808080"/>
          <w:sz w:val="22"/>
        </w:rPr>
      </w:pPr>
      <w:r w:rsidRPr="0051176B">
        <w:rPr>
          <w:rFonts w:cs="Arial"/>
          <w:i/>
          <w:color w:val="808080"/>
          <w:sz w:val="22"/>
          <w:u w:val="single"/>
        </w:rPr>
        <w:t xml:space="preserve">Case-Controlled studies: </w:t>
      </w:r>
      <w:r w:rsidRPr="0051176B">
        <w:rPr>
          <w:rFonts w:cs="Arial"/>
          <w:i/>
          <w:color w:val="808080"/>
          <w:sz w:val="22"/>
        </w:rPr>
        <w:t>Describe how controls will be identified and recruited (e.g., advertisements, letters from GP’s, family members etc...), and describe if and how they will be matched. Describe how the case population will be identified and recruited. Describe measures taken to avoid bias.</w:t>
      </w:r>
      <w:bookmarkStart w:id="4" w:name="_Toc322956432"/>
    </w:p>
    <w:p w14:paraId="5051B5DE" w14:textId="77777777" w:rsidR="0051176B" w:rsidRPr="0051176B" w:rsidRDefault="0051176B" w:rsidP="0051176B">
      <w:pPr>
        <w:pStyle w:val="Heading3"/>
        <w:keepNext w:val="0"/>
        <w:numPr>
          <w:ilvl w:val="2"/>
          <w:numId w:val="32"/>
        </w:numPr>
        <w:spacing w:before="200" w:after="0" w:line="271" w:lineRule="auto"/>
        <w:ind w:left="1985" w:hanging="425"/>
        <w:jc w:val="both"/>
        <w:rPr>
          <w:b w:val="0"/>
          <w:i/>
          <w:color w:val="BACE32"/>
        </w:rPr>
      </w:pPr>
      <w:r w:rsidRPr="0051176B">
        <w:rPr>
          <w:color w:val="BACE32"/>
        </w:rPr>
        <w:t>Consent</w:t>
      </w:r>
      <w:bookmarkEnd w:id="4"/>
      <w:r w:rsidRPr="0051176B">
        <w:rPr>
          <w:color w:val="BACE32"/>
        </w:rPr>
        <w:t xml:space="preserve"> </w:t>
      </w:r>
    </w:p>
    <w:p w14:paraId="69BAE4BB" w14:textId="3A43B397" w:rsidR="0051176B" w:rsidRDefault="00563F85" w:rsidP="0051176B">
      <w:pPr>
        <w:pStyle w:val="ListParagraph0"/>
        <w:numPr>
          <w:ilvl w:val="2"/>
          <w:numId w:val="36"/>
        </w:numPr>
        <w:spacing w:after="200" w:line="276" w:lineRule="auto"/>
        <w:ind w:left="1134"/>
        <w:jc w:val="both"/>
        <w:rPr>
          <w:rStyle w:val="Hyperlink"/>
          <w:rFonts w:cs="Arial"/>
          <w:i/>
          <w:color w:val="808080"/>
        </w:rPr>
      </w:pPr>
      <w:r>
        <w:rPr>
          <w:rFonts w:cs="Arial"/>
          <w:i/>
          <w:color w:val="808080"/>
          <w:sz w:val="22"/>
        </w:rPr>
        <w:t xml:space="preserve">Discuss whether </w:t>
      </w:r>
      <w:r w:rsidR="0051176B" w:rsidRPr="0051176B">
        <w:rPr>
          <w:rFonts w:cs="Arial"/>
          <w:i/>
          <w:color w:val="808080"/>
          <w:sz w:val="22"/>
        </w:rPr>
        <w:t xml:space="preserve">individual consent will be obtained or if a waiver of consent </w:t>
      </w:r>
      <w:r>
        <w:rPr>
          <w:rFonts w:cs="Arial"/>
          <w:i/>
          <w:color w:val="808080"/>
          <w:sz w:val="22"/>
        </w:rPr>
        <w:t xml:space="preserve">will be </w:t>
      </w:r>
      <w:r w:rsidR="0051176B" w:rsidRPr="0051176B">
        <w:rPr>
          <w:rFonts w:cs="Arial"/>
          <w:i/>
          <w:color w:val="808080"/>
          <w:sz w:val="22"/>
        </w:rPr>
        <w:t xml:space="preserve">required, or if consent is </w:t>
      </w:r>
      <w:r>
        <w:rPr>
          <w:rFonts w:cs="Arial"/>
          <w:i/>
          <w:color w:val="808080"/>
          <w:sz w:val="22"/>
        </w:rPr>
        <w:t xml:space="preserve">not </w:t>
      </w:r>
      <w:r w:rsidR="0051176B" w:rsidRPr="0051176B">
        <w:rPr>
          <w:rFonts w:cs="Arial"/>
          <w:i/>
          <w:color w:val="808080"/>
          <w:sz w:val="22"/>
        </w:rPr>
        <w:t xml:space="preserve">required. Please refer to: </w:t>
      </w:r>
      <w:hyperlink r:id="rId13" w:history="1">
        <w:r w:rsidR="0051176B" w:rsidRPr="0051176B">
          <w:rPr>
            <w:rStyle w:val="Hyperlink"/>
            <w:rFonts w:cs="Arial"/>
            <w:i/>
            <w:color w:val="808080"/>
          </w:rPr>
          <w:t>National Statement on Ethical Conduct in Human Research (20</w:t>
        </w:r>
        <w:r w:rsidR="00E41A0F">
          <w:rPr>
            <w:rStyle w:val="Hyperlink"/>
            <w:rFonts w:cs="Arial"/>
            <w:i/>
            <w:color w:val="808080"/>
          </w:rPr>
          <w:t>23</w:t>
        </w:r>
        <w:r w:rsidR="0051176B" w:rsidRPr="0051176B">
          <w:rPr>
            <w:rStyle w:val="Hyperlink"/>
            <w:rFonts w:cs="Arial"/>
            <w:i/>
            <w:color w:val="808080"/>
          </w:rPr>
          <w:t>)</w:t>
        </w:r>
      </w:hyperlink>
      <w:r>
        <w:rPr>
          <w:rStyle w:val="Hyperlink"/>
          <w:rFonts w:cs="Arial"/>
          <w:i/>
          <w:color w:val="808080"/>
        </w:rPr>
        <w:t xml:space="preserve"> </w:t>
      </w:r>
      <w:r w:rsidR="00802169">
        <w:rPr>
          <w:rStyle w:val="Hyperlink"/>
          <w:rFonts w:cs="Arial"/>
          <w:i/>
          <w:color w:val="808080"/>
        </w:rPr>
        <w:t>s</w:t>
      </w:r>
      <w:r>
        <w:rPr>
          <w:rStyle w:val="Hyperlink"/>
          <w:rFonts w:cs="Arial"/>
          <w:i/>
          <w:color w:val="808080"/>
        </w:rPr>
        <w:t>ub-section</w:t>
      </w:r>
      <w:r w:rsidR="00802169">
        <w:rPr>
          <w:rStyle w:val="Hyperlink"/>
          <w:rFonts w:cs="Arial"/>
          <w:i/>
          <w:color w:val="808080"/>
        </w:rPr>
        <w:t>s 2.1, 2.2 and 2.3</w:t>
      </w:r>
      <w:r w:rsidR="0051176B" w:rsidRPr="0051176B">
        <w:rPr>
          <w:rStyle w:val="Hyperlink"/>
          <w:rFonts w:cs="Arial"/>
          <w:i/>
          <w:color w:val="808080"/>
        </w:rPr>
        <w:t>.</w:t>
      </w:r>
    </w:p>
    <w:p w14:paraId="524D6931" w14:textId="0C75CFDE" w:rsidR="00AC217F" w:rsidRPr="0051176B" w:rsidRDefault="00AC217F" w:rsidP="00893845">
      <w:pPr>
        <w:pStyle w:val="ListParagraph0"/>
        <w:numPr>
          <w:ilvl w:val="3"/>
          <w:numId w:val="36"/>
        </w:numPr>
        <w:spacing w:after="200" w:line="276" w:lineRule="auto"/>
        <w:jc w:val="both"/>
        <w:rPr>
          <w:rStyle w:val="Hyperlink"/>
          <w:rFonts w:cs="Arial"/>
          <w:i/>
          <w:color w:val="808080"/>
        </w:rPr>
      </w:pPr>
      <w:r>
        <w:rPr>
          <w:rFonts w:cs="Arial"/>
          <w:i/>
          <w:color w:val="808080"/>
          <w:sz w:val="22"/>
        </w:rPr>
        <w:t>If requesting a waiver of consent, please be sure to address the requirements in sub-</w:t>
      </w:r>
      <w:r>
        <w:rPr>
          <w:rStyle w:val="Hyperlink"/>
          <w:rFonts w:cs="Arial"/>
          <w:i/>
          <w:color w:val="808080"/>
        </w:rPr>
        <w:t xml:space="preserve">section 2.3.10 of the </w:t>
      </w:r>
      <w:hyperlink r:id="rId14" w:history="1">
        <w:r w:rsidRPr="0051176B">
          <w:rPr>
            <w:rStyle w:val="Hyperlink"/>
            <w:rFonts w:cs="Arial"/>
            <w:i/>
            <w:color w:val="808080"/>
          </w:rPr>
          <w:t>National Statement on Ethical Conduct in Human Research (20</w:t>
        </w:r>
        <w:r>
          <w:rPr>
            <w:rStyle w:val="Hyperlink"/>
            <w:rFonts w:cs="Arial"/>
            <w:i/>
            <w:color w:val="808080"/>
          </w:rPr>
          <w:t>23</w:t>
        </w:r>
        <w:r w:rsidRPr="0051176B">
          <w:rPr>
            <w:rStyle w:val="Hyperlink"/>
            <w:rFonts w:cs="Arial"/>
            <w:i/>
            <w:color w:val="808080"/>
          </w:rPr>
          <w:t>)</w:t>
        </w:r>
      </w:hyperlink>
    </w:p>
    <w:p w14:paraId="41E5C708" w14:textId="2B9C8C08" w:rsidR="0051176B" w:rsidRPr="0051176B" w:rsidRDefault="0051176B" w:rsidP="0051176B">
      <w:pPr>
        <w:pStyle w:val="ListParagraph0"/>
        <w:numPr>
          <w:ilvl w:val="2"/>
          <w:numId w:val="36"/>
        </w:numPr>
        <w:spacing w:after="200" w:line="276" w:lineRule="auto"/>
        <w:ind w:left="1134"/>
        <w:jc w:val="both"/>
        <w:rPr>
          <w:rFonts w:cs="Arial"/>
          <w:i/>
          <w:color w:val="808080"/>
          <w:sz w:val="22"/>
        </w:rPr>
      </w:pPr>
      <w:r w:rsidRPr="0051176B">
        <w:rPr>
          <w:rFonts w:cs="Arial"/>
          <w:i/>
          <w:color w:val="808080"/>
          <w:sz w:val="22"/>
        </w:rPr>
        <w:t xml:space="preserve">Stipulate if consent from participants is for this research project only, for future related projects, or if </w:t>
      </w:r>
      <w:r w:rsidR="00563F85">
        <w:rPr>
          <w:rFonts w:cs="Arial"/>
          <w:i/>
          <w:color w:val="808080"/>
          <w:sz w:val="22"/>
        </w:rPr>
        <w:t xml:space="preserve">consent is </w:t>
      </w:r>
      <w:r w:rsidRPr="0051176B">
        <w:rPr>
          <w:rFonts w:cs="Arial"/>
          <w:i/>
          <w:color w:val="808080"/>
          <w:sz w:val="22"/>
        </w:rPr>
        <w:t>unspecified</w:t>
      </w:r>
      <w:r w:rsidR="00563F85">
        <w:rPr>
          <w:rFonts w:cs="Arial"/>
          <w:i/>
          <w:color w:val="808080"/>
          <w:sz w:val="22"/>
        </w:rPr>
        <w:t>.</w:t>
      </w:r>
    </w:p>
    <w:p w14:paraId="2711435E" w14:textId="77777777" w:rsidR="0051176B" w:rsidRPr="0051176B" w:rsidRDefault="0051176B" w:rsidP="0051176B">
      <w:pPr>
        <w:pStyle w:val="Heading3"/>
        <w:keepNext w:val="0"/>
        <w:numPr>
          <w:ilvl w:val="2"/>
          <w:numId w:val="32"/>
        </w:numPr>
        <w:spacing w:before="200" w:after="0" w:line="271" w:lineRule="auto"/>
        <w:ind w:left="1985" w:hanging="425"/>
        <w:jc w:val="both"/>
        <w:rPr>
          <w:b w:val="0"/>
          <w:i/>
          <w:color w:val="BACE32"/>
        </w:rPr>
      </w:pPr>
      <w:r w:rsidRPr="0051176B">
        <w:rPr>
          <w:color w:val="BACE32"/>
        </w:rPr>
        <w:t>Participant confidentiality</w:t>
      </w:r>
    </w:p>
    <w:p w14:paraId="5C522F3C" w14:textId="5A1625D7" w:rsidR="0051176B" w:rsidRPr="0051176B" w:rsidRDefault="0051176B" w:rsidP="0051176B">
      <w:pPr>
        <w:pStyle w:val="ListParagraph0"/>
        <w:numPr>
          <w:ilvl w:val="0"/>
          <w:numId w:val="37"/>
        </w:numPr>
        <w:spacing w:after="200" w:line="276" w:lineRule="auto"/>
        <w:ind w:left="1134"/>
        <w:jc w:val="both"/>
        <w:rPr>
          <w:rFonts w:cs="Arial"/>
          <w:i/>
          <w:color w:val="808080"/>
          <w:sz w:val="22"/>
        </w:rPr>
      </w:pPr>
      <w:r w:rsidRPr="0051176B">
        <w:rPr>
          <w:rFonts w:cs="Arial"/>
          <w:i/>
          <w:color w:val="808080"/>
          <w:sz w:val="22"/>
        </w:rPr>
        <w:t>Describe how participants’ privacy and confidentiality will be protected</w:t>
      </w:r>
      <w:r w:rsidR="00563F85">
        <w:rPr>
          <w:rFonts w:cs="Arial"/>
          <w:i/>
          <w:color w:val="808080"/>
          <w:sz w:val="22"/>
        </w:rPr>
        <w:t xml:space="preserve"> via:</w:t>
      </w:r>
    </w:p>
    <w:p w14:paraId="57EAF294" w14:textId="77777777" w:rsidR="0051176B" w:rsidRPr="0051176B" w:rsidRDefault="0051176B" w:rsidP="0051176B">
      <w:pPr>
        <w:pStyle w:val="ListParagraph0"/>
        <w:numPr>
          <w:ilvl w:val="0"/>
          <w:numId w:val="35"/>
        </w:numPr>
        <w:spacing w:after="200" w:line="276" w:lineRule="auto"/>
        <w:ind w:left="1985"/>
        <w:jc w:val="both"/>
        <w:rPr>
          <w:rFonts w:cs="Arial"/>
          <w:i/>
          <w:color w:val="808080"/>
          <w:sz w:val="22"/>
        </w:rPr>
      </w:pPr>
      <w:r w:rsidRPr="0051176B">
        <w:rPr>
          <w:rFonts w:cs="Arial"/>
          <w:i/>
          <w:color w:val="808080"/>
          <w:sz w:val="22"/>
        </w:rPr>
        <w:t>Storage of participant information and consent forms.</w:t>
      </w:r>
    </w:p>
    <w:p w14:paraId="6B68F32D" w14:textId="77777777" w:rsidR="0051176B" w:rsidRPr="0051176B" w:rsidRDefault="0051176B" w:rsidP="0051176B">
      <w:pPr>
        <w:pStyle w:val="ListParagraph0"/>
        <w:numPr>
          <w:ilvl w:val="0"/>
          <w:numId w:val="35"/>
        </w:numPr>
        <w:spacing w:after="200" w:line="276" w:lineRule="auto"/>
        <w:ind w:left="1985"/>
        <w:jc w:val="both"/>
        <w:rPr>
          <w:rFonts w:cs="Arial"/>
          <w:i/>
          <w:color w:val="808080"/>
          <w:sz w:val="22"/>
        </w:rPr>
      </w:pPr>
      <w:r w:rsidRPr="0051176B">
        <w:rPr>
          <w:rFonts w:cs="Arial"/>
          <w:i/>
          <w:color w:val="808080"/>
          <w:sz w:val="22"/>
        </w:rPr>
        <w:t>Storage of patient specific data (paper and electronic)</w:t>
      </w:r>
    </w:p>
    <w:p w14:paraId="3445F644" w14:textId="77777777" w:rsidR="0051176B" w:rsidRPr="0051176B" w:rsidRDefault="0051176B" w:rsidP="0051176B">
      <w:pPr>
        <w:pStyle w:val="ListParagraph0"/>
        <w:numPr>
          <w:ilvl w:val="0"/>
          <w:numId w:val="35"/>
        </w:numPr>
        <w:spacing w:after="200" w:line="276" w:lineRule="auto"/>
        <w:ind w:left="1985"/>
        <w:jc w:val="both"/>
        <w:rPr>
          <w:rFonts w:cs="Arial"/>
          <w:i/>
          <w:color w:val="808080"/>
          <w:sz w:val="22"/>
        </w:rPr>
      </w:pPr>
      <w:r w:rsidRPr="0051176B">
        <w:rPr>
          <w:rFonts w:cs="Arial"/>
          <w:i/>
          <w:color w:val="808080"/>
          <w:sz w:val="22"/>
        </w:rPr>
        <w:t>Whether patient data will be identified, de-identified, or potentially re-identifiable.</w:t>
      </w:r>
    </w:p>
    <w:p w14:paraId="64DB18D0" w14:textId="25E59A09" w:rsidR="00916610" w:rsidRPr="0027497C" w:rsidRDefault="00916610" w:rsidP="00916610">
      <w:pPr>
        <w:pStyle w:val="Heading3"/>
        <w:keepNext w:val="0"/>
        <w:numPr>
          <w:ilvl w:val="2"/>
          <w:numId w:val="32"/>
        </w:numPr>
        <w:spacing w:before="200" w:after="0" w:line="271" w:lineRule="auto"/>
        <w:ind w:left="1985" w:hanging="425"/>
        <w:jc w:val="both"/>
        <w:rPr>
          <w:b w:val="0"/>
          <w:i/>
          <w:color w:val="BACE32"/>
        </w:rPr>
      </w:pPr>
      <w:r w:rsidRPr="0027497C">
        <w:rPr>
          <w:color w:val="BACE32"/>
        </w:rPr>
        <w:t>Data storage and management</w:t>
      </w:r>
    </w:p>
    <w:p w14:paraId="4D0243C2" w14:textId="1A6A1B45" w:rsidR="001751C1" w:rsidRPr="0027497C" w:rsidRDefault="001751C1" w:rsidP="001751C1">
      <w:pPr>
        <w:pStyle w:val="ListParagraph0"/>
        <w:numPr>
          <w:ilvl w:val="0"/>
          <w:numId w:val="32"/>
        </w:numPr>
        <w:spacing w:after="200" w:line="276" w:lineRule="auto"/>
        <w:jc w:val="both"/>
        <w:rPr>
          <w:rFonts w:cs="Arial"/>
          <w:i/>
          <w:color w:val="808080"/>
          <w:sz w:val="22"/>
        </w:rPr>
      </w:pPr>
      <w:r w:rsidRPr="0027497C">
        <w:rPr>
          <w:rFonts w:cs="Arial"/>
          <w:i/>
          <w:color w:val="808080"/>
          <w:sz w:val="22"/>
        </w:rPr>
        <w:t>Describe your data storage and management plan:</w:t>
      </w:r>
    </w:p>
    <w:p w14:paraId="0FF5B0C4" w14:textId="01524A8A" w:rsidR="00916610" w:rsidRPr="0027497C" w:rsidRDefault="00916610" w:rsidP="00916610">
      <w:pPr>
        <w:pStyle w:val="ListParagraph0"/>
        <w:numPr>
          <w:ilvl w:val="0"/>
          <w:numId w:val="35"/>
        </w:numPr>
        <w:spacing w:after="200" w:line="276" w:lineRule="auto"/>
        <w:ind w:left="1985"/>
        <w:jc w:val="both"/>
        <w:rPr>
          <w:rFonts w:cs="Arial"/>
          <w:i/>
          <w:color w:val="808080"/>
          <w:sz w:val="22"/>
        </w:rPr>
      </w:pPr>
      <w:r w:rsidRPr="0027497C">
        <w:rPr>
          <w:rFonts w:cs="Arial"/>
          <w:i/>
          <w:color w:val="808080"/>
          <w:sz w:val="22"/>
        </w:rPr>
        <w:t>How will the data or information be stored and disposed of?</w:t>
      </w:r>
    </w:p>
    <w:p w14:paraId="5FEC516E" w14:textId="5FA95599" w:rsidR="00916610" w:rsidRPr="007F3764" w:rsidRDefault="00916610" w:rsidP="00916610">
      <w:pPr>
        <w:pStyle w:val="ListParagraph0"/>
        <w:numPr>
          <w:ilvl w:val="0"/>
          <w:numId w:val="35"/>
        </w:numPr>
        <w:spacing w:after="200" w:line="276" w:lineRule="auto"/>
        <w:ind w:left="1985"/>
        <w:jc w:val="both"/>
        <w:rPr>
          <w:rFonts w:cs="Arial"/>
          <w:i/>
          <w:color w:val="808080"/>
          <w:sz w:val="22"/>
        </w:rPr>
      </w:pPr>
      <w:r w:rsidRPr="007F3764">
        <w:rPr>
          <w:rFonts w:cs="Arial"/>
          <w:i/>
          <w:color w:val="808080"/>
          <w:sz w:val="22"/>
        </w:rPr>
        <w:t>How long</w:t>
      </w:r>
      <w:r w:rsidR="004466E7">
        <w:rPr>
          <w:rFonts w:cs="Arial"/>
          <w:i/>
          <w:color w:val="808080"/>
          <w:sz w:val="22"/>
        </w:rPr>
        <w:t xml:space="preserve"> will</w:t>
      </w:r>
      <w:r w:rsidRPr="007F3764">
        <w:rPr>
          <w:rFonts w:cs="Arial"/>
          <w:i/>
          <w:color w:val="808080"/>
          <w:sz w:val="22"/>
        </w:rPr>
        <w:t xml:space="preserve"> the data be stored to meet NHMRC guidelines</w:t>
      </w:r>
      <w:r w:rsidR="004466E7">
        <w:rPr>
          <w:rFonts w:cs="Arial"/>
          <w:i/>
          <w:color w:val="808080"/>
          <w:sz w:val="22"/>
        </w:rPr>
        <w:t>?</w:t>
      </w:r>
      <w:r w:rsidRPr="007F3764">
        <w:rPr>
          <w:rFonts w:cs="Arial"/>
          <w:i/>
          <w:color w:val="808080"/>
          <w:sz w:val="22"/>
        </w:rPr>
        <w:t xml:space="preserve"> </w:t>
      </w:r>
      <w:r w:rsidR="004466E7">
        <w:rPr>
          <w:rFonts w:cs="Arial"/>
          <w:i/>
          <w:color w:val="808080"/>
          <w:sz w:val="22"/>
        </w:rPr>
        <w:t>A</w:t>
      </w:r>
      <w:r w:rsidRPr="007F3764">
        <w:rPr>
          <w:rFonts w:cs="Arial"/>
          <w:i/>
          <w:color w:val="808080"/>
          <w:sz w:val="22"/>
        </w:rPr>
        <w:t>ll records should be kept for a minimum of 5 years post study closure.</w:t>
      </w:r>
    </w:p>
    <w:p w14:paraId="717FCF90" w14:textId="7C8752FE" w:rsidR="00916610" w:rsidRPr="00893845" w:rsidRDefault="00916610" w:rsidP="00916610">
      <w:pPr>
        <w:pStyle w:val="ListParagraph0"/>
        <w:numPr>
          <w:ilvl w:val="0"/>
          <w:numId w:val="35"/>
        </w:numPr>
        <w:spacing w:after="200" w:line="276" w:lineRule="auto"/>
        <w:ind w:left="1985"/>
        <w:jc w:val="both"/>
        <w:rPr>
          <w:rFonts w:cs="Arial"/>
          <w:i/>
          <w:color w:val="808080"/>
          <w:sz w:val="22"/>
        </w:rPr>
      </w:pPr>
      <w:r w:rsidRPr="00893845">
        <w:rPr>
          <w:rFonts w:cs="Arial"/>
          <w:i/>
          <w:color w:val="808080"/>
          <w:sz w:val="22"/>
        </w:rPr>
        <w:t>What are the risks associated with the collection, use</w:t>
      </w:r>
      <w:r w:rsidR="0027497C" w:rsidRPr="00893845">
        <w:rPr>
          <w:rFonts w:cs="Arial"/>
          <w:i/>
          <w:color w:val="808080"/>
          <w:sz w:val="22"/>
        </w:rPr>
        <w:t xml:space="preserve">, </w:t>
      </w:r>
      <w:proofErr w:type="gramStart"/>
      <w:r w:rsidRPr="00893845">
        <w:rPr>
          <w:rFonts w:cs="Arial"/>
          <w:i/>
          <w:color w:val="808080"/>
          <w:sz w:val="22"/>
        </w:rPr>
        <w:t>management</w:t>
      </w:r>
      <w:proofErr w:type="gramEnd"/>
      <w:r w:rsidRPr="00893845">
        <w:rPr>
          <w:rFonts w:cs="Arial"/>
          <w:i/>
          <w:color w:val="808080"/>
          <w:sz w:val="22"/>
        </w:rPr>
        <w:t xml:space="preserve"> </w:t>
      </w:r>
      <w:r w:rsidR="0027497C" w:rsidRPr="00893845">
        <w:rPr>
          <w:rFonts w:cs="Arial"/>
          <w:i/>
          <w:color w:val="808080"/>
          <w:sz w:val="22"/>
        </w:rPr>
        <w:t xml:space="preserve">and storage </w:t>
      </w:r>
      <w:r w:rsidRPr="00893845">
        <w:rPr>
          <w:rFonts w:cs="Arial"/>
          <w:i/>
          <w:color w:val="808080"/>
          <w:sz w:val="22"/>
        </w:rPr>
        <w:t xml:space="preserve">of </w:t>
      </w:r>
      <w:r w:rsidR="00B9508D" w:rsidRPr="00893845">
        <w:rPr>
          <w:rFonts w:cs="Arial"/>
          <w:i/>
          <w:color w:val="808080"/>
          <w:sz w:val="22"/>
        </w:rPr>
        <w:t xml:space="preserve">the </w:t>
      </w:r>
      <w:r w:rsidRPr="00893845">
        <w:rPr>
          <w:rFonts w:cs="Arial"/>
          <w:i/>
          <w:color w:val="808080"/>
          <w:sz w:val="22"/>
        </w:rPr>
        <w:t>data and how can they be minimised?</w:t>
      </w:r>
    </w:p>
    <w:p w14:paraId="16B6A5AF" w14:textId="77777777" w:rsidR="00C26C7F" w:rsidRPr="0027497C" w:rsidRDefault="0080621B" w:rsidP="00C26C7F">
      <w:pPr>
        <w:pStyle w:val="ListParagraph0"/>
        <w:numPr>
          <w:ilvl w:val="0"/>
          <w:numId w:val="35"/>
        </w:numPr>
        <w:spacing w:after="200" w:line="276" w:lineRule="auto"/>
        <w:ind w:left="1985"/>
        <w:jc w:val="both"/>
        <w:rPr>
          <w:rFonts w:cs="Arial"/>
          <w:i/>
          <w:color w:val="808080"/>
          <w:sz w:val="22"/>
        </w:rPr>
      </w:pPr>
      <w:r w:rsidRPr="0027497C">
        <w:rPr>
          <w:rFonts w:cs="Arial"/>
          <w:i/>
          <w:color w:val="808080"/>
          <w:sz w:val="22"/>
        </w:rPr>
        <w:t>Will the data be used for any subsequent research activities or made available to anyone outside the current research team? (e.g., future research, data sharing on a repository)</w:t>
      </w:r>
    </w:p>
    <w:p w14:paraId="3BEEEB68" w14:textId="48C26482" w:rsidR="0080621B" w:rsidRPr="0027497C" w:rsidRDefault="00C26C7F" w:rsidP="00C26C7F">
      <w:pPr>
        <w:pStyle w:val="ListParagraph0"/>
        <w:numPr>
          <w:ilvl w:val="3"/>
          <w:numId w:val="35"/>
        </w:numPr>
        <w:spacing w:after="200" w:line="276" w:lineRule="auto"/>
        <w:ind w:left="2268" w:hanging="283"/>
        <w:jc w:val="both"/>
        <w:rPr>
          <w:rFonts w:cs="Arial"/>
          <w:i/>
          <w:color w:val="808080"/>
          <w:sz w:val="22"/>
        </w:rPr>
      </w:pPr>
      <w:r w:rsidRPr="0027497C">
        <w:rPr>
          <w:rFonts w:cs="Arial"/>
          <w:i/>
          <w:color w:val="808080"/>
          <w:sz w:val="22"/>
        </w:rPr>
        <w:t>If yes, how will data be shared, e.g., in what format, how long will it be kept for, who can access it?</w:t>
      </w:r>
    </w:p>
    <w:p w14:paraId="0822D5BD" w14:textId="156FA998" w:rsidR="0080621B" w:rsidRPr="0027497C" w:rsidRDefault="001751C1" w:rsidP="00916610">
      <w:pPr>
        <w:pStyle w:val="ListParagraph0"/>
        <w:numPr>
          <w:ilvl w:val="0"/>
          <w:numId w:val="35"/>
        </w:numPr>
        <w:spacing w:after="200" w:line="276" w:lineRule="auto"/>
        <w:ind w:left="1985"/>
        <w:jc w:val="both"/>
        <w:rPr>
          <w:rFonts w:cs="Arial"/>
          <w:i/>
          <w:color w:val="808080"/>
          <w:sz w:val="22"/>
        </w:rPr>
      </w:pPr>
      <w:r w:rsidRPr="0027497C">
        <w:rPr>
          <w:rFonts w:cs="Arial"/>
          <w:i/>
          <w:color w:val="808080"/>
          <w:sz w:val="22"/>
        </w:rPr>
        <w:t>A summary of t</w:t>
      </w:r>
      <w:r w:rsidR="00A019FE" w:rsidRPr="0027497C">
        <w:rPr>
          <w:rFonts w:cs="Arial"/>
          <w:i/>
          <w:color w:val="808080"/>
          <w:sz w:val="22"/>
        </w:rPr>
        <w:t>his information should be included in the Participant Information and Consent Form</w:t>
      </w:r>
    </w:p>
    <w:p w14:paraId="77C9F39F" w14:textId="77777777" w:rsidR="00164818" w:rsidRDefault="00164818" w:rsidP="00164818">
      <w:pPr>
        <w:pStyle w:val="ListParagraph0"/>
        <w:spacing w:after="200" w:line="276" w:lineRule="auto"/>
        <w:ind w:left="1985"/>
        <w:jc w:val="both"/>
        <w:rPr>
          <w:rFonts w:cs="Arial"/>
          <w:i/>
          <w:color w:val="808080"/>
          <w:sz w:val="22"/>
        </w:rPr>
      </w:pPr>
    </w:p>
    <w:p w14:paraId="0C8F0009" w14:textId="44662795" w:rsidR="0051176B" w:rsidRPr="0051176B" w:rsidRDefault="0051176B" w:rsidP="0051176B">
      <w:pPr>
        <w:pStyle w:val="ListParagraph0"/>
        <w:numPr>
          <w:ilvl w:val="2"/>
          <w:numId w:val="32"/>
        </w:numPr>
        <w:spacing w:after="200" w:line="276" w:lineRule="auto"/>
        <w:ind w:left="1985" w:hanging="425"/>
        <w:jc w:val="both"/>
        <w:rPr>
          <w:b/>
          <w:bCs/>
          <w:color w:val="BACE32"/>
          <w:sz w:val="24"/>
          <w:szCs w:val="24"/>
          <w:lang w:eastAsia="en-AU"/>
        </w:rPr>
      </w:pPr>
      <w:r w:rsidRPr="0051176B">
        <w:rPr>
          <w:b/>
          <w:bCs/>
          <w:color w:val="BACE32"/>
          <w:sz w:val="24"/>
          <w:szCs w:val="24"/>
          <w:lang w:eastAsia="en-AU"/>
        </w:rPr>
        <w:t>P</w:t>
      </w:r>
      <w:r>
        <w:rPr>
          <w:b/>
          <w:bCs/>
          <w:color w:val="BACE32"/>
          <w:sz w:val="24"/>
          <w:szCs w:val="24"/>
          <w:lang w:eastAsia="en-AU"/>
        </w:rPr>
        <w:t>articipant S</w:t>
      </w:r>
      <w:r w:rsidRPr="0051176B">
        <w:rPr>
          <w:b/>
          <w:bCs/>
          <w:color w:val="BACE32"/>
          <w:sz w:val="24"/>
          <w:szCs w:val="24"/>
          <w:lang w:eastAsia="en-AU"/>
        </w:rPr>
        <w:t>afety</w:t>
      </w:r>
    </w:p>
    <w:p w14:paraId="6501027A" w14:textId="61329D2C" w:rsidR="0051176B" w:rsidRPr="0051176B" w:rsidRDefault="0051176B" w:rsidP="0051176B">
      <w:pPr>
        <w:pStyle w:val="ListParagraph0"/>
        <w:numPr>
          <w:ilvl w:val="2"/>
          <w:numId w:val="32"/>
        </w:numPr>
        <w:ind w:left="1134" w:hanging="425"/>
        <w:rPr>
          <w:rFonts w:cs="Arial"/>
          <w:i/>
          <w:color w:val="808080"/>
          <w:sz w:val="22"/>
        </w:rPr>
      </w:pPr>
      <w:r w:rsidRPr="0051176B">
        <w:rPr>
          <w:rFonts w:cs="Arial"/>
          <w:i/>
          <w:color w:val="808080"/>
          <w:sz w:val="22"/>
        </w:rPr>
        <w:t xml:space="preserve">Identify all situations where </w:t>
      </w:r>
      <w:r w:rsidR="00B9508D">
        <w:rPr>
          <w:rFonts w:cs="Arial"/>
          <w:i/>
          <w:color w:val="808080"/>
          <w:sz w:val="22"/>
        </w:rPr>
        <w:t>p</w:t>
      </w:r>
      <w:r w:rsidRPr="0051176B">
        <w:rPr>
          <w:rFonts w:cs="Arial"/>
          <w:i/>
          <w:color w:val="808080"/>
          <w:sz w:val="22"/>
        </w:rPr>
        <w:t>articipant safety may be compromised. Such examples may include, but are not limited to</w:t>
      </w:r>
      <w:r w:rsidR="00AC217F">
        <w:rPr>
          <w:rFonts w:cs="Arial"/>
          <w:i/>
          <w:color w:val="808080"/>
          <w:sz w:val="22"/>
        </w:rPr>
        <w:t>,</w:t>
      </w:r>
      <w:r w:rsidRPr="0051176B">
        <w:rPr>
          <w:rFonts w:cs="Arial"/>
          <w:i/>
          <w:color w:val="808080"/>
          <w:sz w:val="22"/>
        </w:rPr>
        <w:t xml:space="preserve"> exposure to radiation and invoking psychological or physical distress. Provide evidence of planning to mitigate safety concerns.</w:t>
      </w:r>
    </w:p>
    <w:p w14:paraId="72C8FEC6" w14:textId="77777777" w:rsidR="0051176B" w:rsidRPr="002759AA" w:rsidRDefault="0051176B" w:rsidP="0051176B">
      <w:pPr>
        <w:pStyle w:val="Heading3"/>
        <w:keepNext w:val="0"/>
        <w:numPr>
          <w:ilvl w:val="2"/>
          <w:numId w:val="32"/>
        </w:numPr>
        <w:spacing w:before="200" w:after="0" w:line="271" w:lineRule="auto"/>
        <w:ind w:left="1985" w:hanging="425"/>
        <w:jc w:val="both"/>
        <w:rPr>
          <w:b w:val="0"/>
          <w:i/>
          <w:color w:val="BACE32"/>
        </w:rPr>
      </w:pPr>
      <w:r w:rsidRPr="002759AA">
        <w:rPr>
          <w:color w:val="BACE32"/>
        </w:rPr>
        <w:t>Participant withdrawal from a study</w:t>
      </w:r>
    </w:p>
    <w:p w14:paraId="23E2E6D2" w14:textId="77777777" w:rsidR="0051176B" w:rsidRPr="002759AA" w:rsidRDefault="0051176B" w:rsidP="0051176B">
      <w:pPr>
        <w:pStyle w:val="ListParagraph0"/>
        <w:numPr>
          <w:ilvl w:val="2"/>
          <w:numId w:val="38"/>
        </w:numPr>
        <w:tabs>
          <w:tab w:val="left" w:pos="1276"/>
        </w:tabs>
        <w:spacing w:after="200" w:line="276" w:lineRule="auto"/>
        <w:ind w:left="1134"/>
        <w:jc w:val="both"/>
        <w:rPr>
          <w:rFonts w:cs="Arial"/>
          <w:i/>
          <w:color w:val="808080"/>
          <w:sz w:val="22"/>
          <w:szCs w:val="24"/>
        </w:rPr>
      </w:pPr>
      <w:r w:rsidRPr="002759AA">
        <w:rPr>
          <w:rFonts w:cs="Arial"/>
          <w:i/>
          <w:color w:val="808080"/>
          <w:sz w:val="22"/>
          <w:szCs w:val="24"/>
        </w:rPr>
        <w:lastRenderedPageBreak/>
        <w:t>Participants may withdraw from the study by choice, a protocol violation may have occurred, or the participant has experienced an adverse event. Describe the procedures to be followed when a participant is withdrawn from the study. This should include what happens to all collected data (e.g., blood samples, scans, photos, etc…) that have already been collected, if the participant needs to have any follow-up, and all administrative requirements to withdraw a subject adhered to, to ensure their information isn’t inappropriately used after their withdrawal from the study.</w:t>
      </w:r>
    </w:p>
    <w:p w14:paraId="52BDC78D" w14:textId="77777777" w:rsidR="0051176B" w:rsidRPr="002759AA" w:rsidRDefault="0051176B" w:rsidP="0051176B">
      <w:pPr>
        <w:pStyle w:val="ListParagraph0"/>
        <w:tabs>
          <w:tab w:val="left" w:pos="1276"/>
        </w:tabs>
        <w:ind w:left="1134"/>
        <w:rPr>
          <w:rFonts w:cs="Arial"/>
          <w:sz w:val="18"/>
        </w:rPr>
      </w:pPr>
    </w:p>
    <w:p w14:paraId="559D4E14" w14:textId="77777777" w:rsidR="0051176B" w:rsidRPr="002759AA" w:rsidRDefault="0051176B" w:rsidP="0051176B">
      <w:pPr>
        <w:pStyle w:val="Heading3"/>
        <w:keepNext w:val="0"/>
        <w:numPr>
          <w:ilvl w:val="1"/>
          <w:numId w:val="32"/>
        </w:numPr>
        <w:spacing w:before="200" w:after="0" w:line="271" w:lineRule="auto"/>
        <w:ind w:left="709"/>
        <w:jc w:val="both"/>
        <w:rPr>
          <w:b w:val="0"/>
          <w:color w:val="BACE32"/>
        </w:rPr>
      </w:pPr>
      <w:r w:rsidRPr="002759AA">
        <w:rPr>
          <w:color w:val="BACE32"/>
        </w:rPr>
        <w:t>Study Procedure</w:t>
      </w:r>
    </w:p>
    <w:p w14:paraId="0EC937A6" w14:textId="58BC1959" w:rsidR="0051176B" w:rsidRPr="002759AA" w:rsidRDefault="0051176B" w:rsidP="0051176B">
      <w:pPr>
        <w:pStyle w:val="ListParagraph0"/>
        <w:numPr>
          <w:ilvl w:val="2"/>
          <w:numId w:val="38"/>
        </w:numPr>
        <w:tabs>
          <w:tab w:val="left" w:pos="1276"/>
        </w:tabs>
        <w:spacing w:after="200" w:line="276" w:lineRule="auto"/>
        <w:ind w:left="1134"/>
        <w:jc w:val="both"/>
        <w:rPr>
          <w:rFonts w:cs="Arial"/>
          <w:i/>
          <w:color w:val="808080"/>
          <w:sz w:val="22"/>
          <w:szCs w:val="24"/>
        </w:rPr>
      </w:pPr>
      <w:r w:rsidRPr="002759AA">
        <w:rPr>
          <w:rFonts w:cs="Arial"/>
          <w:i/>
          <w:color w:val="808080"/>
          <w:sz w:val="22"/>
          <w:szCs w:val="24"/>
        </w:rPr>
        <w:t xml:space="preserve">Provide a detailed description of how the study is intended to proceed. Include sites and relative timing of procedures and data collection. </w:t>
      </w:r>
      <w:r w:rsidR="00B9508D">
        <w:rPr>
          <w:rFonts w:cs="Arial"/>
          <w:i/>
          <w:color w:val="808080"/>
          <w:sz w:val="22"/>
          <w:szCs w:val="24"/>
        </w:rPr>
        <w:t xml:space="preserve">Identify </w:t>
      </w:r>
      <w:r w:rsidRPr="002759AA">
        <w:rPr>
          <w:rFonts w:cs="Arial"/>
          <w:i/>
          <w:color w:val="808080"/>
          <w:sz w:val="22"/>
          <w:szCs w:val="24"/>
        </w:rPr>
        <w:t>the personnel to perform each task.  Give details of how each task is to be performed</w:t>
      </w:r>
      <w:r w:rsidR="00AC217F">
        <w:rPr>
          <w:rFonts w:cs="Arial"/>
          <w:i/>
          <w:color w:val="808080"/>
          <w:sz w:val="22"/>
          <w:szCs w:val="24"/>
        </w:rPr>
        <w:t>,</w:t>
      </w:r>
      <w:r w:rsidRPr="002759AA">
        <w:rPr>
          <w:rFonts w:cs="Arial"/>
          <w:i/>
          <w:color w:val="808080"/>
          <w:sz w:val="22"/>
          <w:szCs w:val="24"/>
        </w:rPr>
        <w:t xml:space="preserve"> </w:t>
      </w:r>
      <w:proofErr w:type="gramStart"/>
      <w:r w:rsidRPr="002759AA">
        <w:rPr>
          <w:rFonts w:cs="Arial"/>
          <w:i/>
          <w:color w:val="808080"/>
          <w:sz w:val="22"/>
          <w:szCs w:val="24"/>
        </w:rPr>
        <w:t>e</w:t>
      </w:r>
      <w:r w:rsidR="00AC217F">
        <w:rPr>
          <w:rFonts w:cs="Arial"/>
          <w:i/>
          <w:color w:val="808080"/>
          <w:sz w:val="22"/>
          <w:szCs w:val="24"/>
        </w:rPr>
        <w:t>.</w:t>
      </w:r>
      <w:r w:rsidRPr="002759AA">
        <w:rPr>
          <w:rFonts w:cs="Arial"/>
          <w:i/>
          <w:color w:val="808080"/>
          <w:sz w:val="22"/>
          <w:szCs w:val="24"/>
        </w:rPr>
        <w:t>g.</w:t>
      </w:r>
      <w:proofErr w:type="gramEnd"/>
      <w:r w:rsidRPr="002759AA">
        <w:rPr>
          <w:rFonts w:cs="Arial"/>
          <w:i/>
          <w:color w:val="808080"/>
          <w:sz w:val="22"/>
          <w:szCs w:val="24"/>
        </w:rPr>
        <w:t xml:space="preserve"> Blood collection. Note any logistical problems and their anticipated solution. A flow chart may be a useful inclusion.</w:t>
      </w:r>
    </w:p>
    <w:p w14:paraId="5868A1BC" w14:textId="77777777" w:rsidR="0051176B" w:rsidRPr="002759AA" w:rsidRDefault="0051176B" w:rsidP="0051176B">
      <w:pPr>
        <w:tabs>
          <w:tab w:val="left" w:pos="1276"/>
        </w:tabs>
        <w:ind w:left="1134"/>
        <w:rPr>
          <w:rFonts w:cs="Arial"/>
          <w:b/>
          <w:color w:val="808080"/>
          <w:sz w:val="22"/>
        </w:rPr>
      </w:pPr>
      <w:r w:rsidRPr="002759AA">
        <w:rPr>
          <w:rFonts w:cs="Arial"/>
          <w:i/>
          <w:color w:val="808080"/>
          <w:sz w:val="22"/>
        </w:rPr>
        <w:t>Specifically note any tissue samples taken or interviews or any other procedures performed on Participants.  For tissue samples, how long do you intend to store each sample, where and in what format will the samples be stored? State if any samples will be used for genetic testing. Will samples be entered into a biobank?</w:t>
      </w:r>
    </w:p>
    <w:p w14:paraId="41119F9C" w14:textId="77777777" w:rsidR="0051176B" w:rsidRPr="004A238B" w:rsidRDefault="0051176B" w:rsidP="0051176B">
      <w:pPr>
        <w:pStyle w:val="ListParagraph0"/>
        <w:ind w:left="1134"/>
        <w:rPr>
          <w:rFonts w:cs="Arial"/>
          <w:sz w:val="24"/>
          <w:szCs w:val="24"/>
        </w:rPr>
      </w:pPr>
    </w:p>
    <w:p w14:paraId="5C24F63E" w14:textId="77777777" w:rsidR="0051176B" w:rsidRPr="002759AA" w:rsidRDefault="0051176B" w:rsidP="0051176B">
      <w:pPr>
        <w:pStyle w:val="Heading3"/>
        <w:keepNext w:val="0"/>
        <w:numPr>
          <w:ilvl w:val="1"/>
          <w:numId w:val="32"/>
        </w:numPr>
        <w:spacing w:before="200" w:after="0" w:line="271" w:lineRule="auto"/>
        <w:ind w:left="709"/>
        <w:jc w:val="both"/>
        <w:rPr>
          <w:b w:val="0"/>
          <w:i/>
          <w:color w:val="BACE32"/>
        </w:rPr>
      </w:pPr>
      <w:r w:rsidRPr="002759AA">
        <w:rPr>
          <w:color w:val="BACE32"/>
        </w:rPr>
        <w:t xml:space="preserve">Outcome Measures </w:t>
      </w:r>
    </w:p>
    <w:p w14:paraId="110788CF" w14:textId="77777777" w:rsidR="0051176B" w:rsidRPr="002759AA" w:rsidRDefault="0051176B" w:rsidP="002759AA">
      <w:pPr>
        <w:pStyle w:val="ListParagraph0"/>
        <w:numPr>
          <w:ilvl w:val="2"/>
          <w:numId w:val="32"/>
        </w:numPr>
        <w:spacing w:after="200" w:line="276" w:lineRule="auto"/>
        <w:ind w:left="1134" w:hanging="425"/>
        <w:jc w:val="both"/>
        <w:rPr>
          <w:rFonts w:cs="Arial"/>
          <w:i/>
          <w:color w:val="808080"/>
          <w:sz w:val="22"/>
          <w:szCs w:val="24"/>
        </w:rPr>
      </w:pPr>
      <w:r w:rsidRPr="002759AA">
        <w:rPr>
          <w:rFonts w:cs="Arial"/>
          <w:i/>
          <w:color w:val="808080"/>
          <w:sz w:val="22"/>
          <w:szCs w:val="24"/>
        </w:rPr>
        <w:t>Specify the primary and any secondary outcomes. Distinguish between specific, measurable outcomes and implied general outcomes.</w:t>
      </w:r>
    </w:p>
    <w:p w14:paraId="69183055" w14:textId="77777777" w:rsidR="0051176B" w:rsidRPr="002759AA" w:rsidRDefault="0051176B" w:rsidP="0051176B">
      <w:pPr>
        <w:pStyle w:val="Heading3"/>
        <w:keepNext w:val="0"/>
        <w:numPr>
          <w:ilvl w:val="1"/>
          <w:numId w:val="32"/>
        </w:numPr>
        <w:spacing w:before="200" w:after="0" w:line="271" w:lineRule="auto"/>
        <w:ind w:left="709"/>
        <w:jc w:val="both"/>
        <w:rPr>
          <w:rStyle w:val="BookTitle"/>
          <w:b w:val="0"/>
          <w:i w:val="0"/>
          <w:iCs w:val="0"/>
          <w:smallCaps w:val="0"/>
          <w:color w:val="BACE32"/>
        </w:rPr>
      </w:pPr>
      <w:r w:rsidRPr="002759AA">
        <w:rPr>
          <w:color w:val="BACE32"/>
        </w:rPr>
        <w:t>Data Collection</w:t>
      </w:r>
    </w:p>
    <w:p w14:paraId="737560DA" w14:textId="040F72F0" w:rsidR="0051176B" w:rsidRPr="00F5464D" w:rsidRDefault="0051176B" w:rsidP="00F5464D">
      <w:pPr>
        <w:pStyle w:val="ListParagraph0"/>
        <w:numPr>
          <w:ilvl w:val="0"/>
          <w:numId w:val="43"/>
        </w:numPr>
        <w:spacing w:after="200" w:line="276" w:lineRule="auto"/>
        <w:ind w:left="1134" w:hanging="425"/>
        <w:jc w:val="both"/>
        <w:rPr>
          <w:rFonts w:cs="Arial"/>
          <w:i/>
          <w:color w:val="808080"/>
          <w:sz w:val="22"/>
          <w:szCs w:val="24"/>
        </w:rPr>
      </w:pPr>
      <w:r w:rsidRPr="002759AA">
        <w:rPr>
          <w:rFonts w:cs="Arial"/>
          <w:i/>
          <w:color w:val="808080"/>
          <w:sz w:val="22"/>
          <w:szCs w:val="24"/>
        </w:rPr>
        <w:t xml:space="preserve">Describe how you will collect and store all types of data collected to measure each specific outcome. Specifically, how will blood tests, tissue samples, MRI’s, results from genetic testing, videos, photos, questionnaires, </w:t>
      </w:r>
      <w:proofErr w:type="gramStart"/>
      <w:r w:rsidRPr="002759AA">
        <w:rPr>
          <w:rFonts w:cs="Arial"/>
          <w:i/>
          <w:color w:val="808080"/>
          <w:sz w:val="22"/>
          <w:szCs w:val="24"/>
        </w:rPr>
        <w:t>interviews</w:t>
      </w:r>
      <w:proofErr w:type="gramEnd"/>
      <w:r w:rsidRPr="002759AA">
        <w:rPr>
          <w:rFonts w:cs="Arial"/>
          <w:i/>
          <w:color w:val="808080"/>
          <w:sz w:val="22"/>
          <w:szCs w:val="24"/>
        </w:rPr>
        <w:t xml:space="preserve"> and other observations associated with an intervention or application be recorded as data.  How often will data be collected, by whom and in what format. Discuss any specific coding of raw data to be undertaken that is intended to facilitate data analysis.</w:t>
      </w:r>
    </w:p>
    <w:p w14:paraId="7911815B" w14:textId="77777777" w:rsidR="0051176B" w:rsidRPr="002759AA" w:rsidRDefault="0051176B" w:rsidP="0051176B">
      <w:pPr>
        <w:pStyle w:val="Heading3"/>
        <w:keepNext w:val="0"/>
        <w:numPr>
          <w:ilvl w:val="1"/>
          <w:numId w:val="32"/>
        </w:numPr>
        <w:spacing w:before="200" w:after="0" w:line="271" w:lineRule="auto"/>
        <w:ind w:left="709"/>
        <w:jc w:val="both"/>
        <w:rPr>
          <w:b w:val="0"/>
          <w:color w:val="BACE32"/>
        </w:rPr>
      </w:pPr>
      <w:r w:rsidRPr="002759AA">
        <w:rPr>
          <w:color w:val="BACE32"/>
        </w:rPr>
        <w:t>Data Analysis</w:t>
      </w:r>
    </w:p>
    <w:p w14:paraId="2F9C6B22" w14:textId="0F86EAF0" w:rsidR="0051176B" w:rsidRPr="002759AA" w:rsidRDefault="0051176B" w:rsidP="0051176B">
      <w:pPr>
        <w:pStyle w:val="ListParagraph0"/>
        <w:numPr>
          <w:ilvl w:val="0"/>
          <w:numId w:val="43"/>
        </w:numPr>
        <w:spacing w:after="200" w:line="276" w:lineRule="auto"/>
        <w:ind w:left="1276"/>
        <w:jc w:val="both"/>
        <w:rPr>
          <w:rFonts w:cs="Arial"/>
          <w:i/>
          <w:color w:val="808080"/>
          <w:sz w:val="22"/>
          <w:szCs w:val="24"/>
        </w:rPr>
      </w:pPr>
      <w:r w:rsidRPr="002759AA">
        <w:rPr>
          <w:rFonts w:cs="Arial"/>
          <w:i/>
          <w:color w:val="808080"/>
          <w:sz w:val="22"/>
          <w:szCs w:val="24"/>
        </w:rPr>
        <w:t xml:space="preserve">Discuss the methods by which you intend to describe and analyse your data. Relate these analyses to answering the actual research questions. Note any statistical software to be used. </w:t>
      </w:r>
    </w:p>
    <w:p w14:paraId="1EC6C08F" w14:textId="77777777" w:rsidR="0051176B" w:rsidRPr="002759AA" w:rsidRDefault="0051176B" w:rsidP="0051176B">
      <w:pPr>
        <w:pStyle w:val="ListParagraph0"/>
        <w:numPr>
          <w:ilvl w:val="0"/>
          <w:numId w:val="39"/>
        </w:numPr>
        <w:spacing w:after="200" w:line="276" w:lineRule="auto"/>
        <w:ind w:left="1276"/>
        <w:jc w:val="both"/>
        <w:rPr>
          <w:rFonts w:cs="Arial"/>
          <w:i/>
          <w:color w:val="808080"/>
          <w:sz w:val="22"/>
          <w:szCs w:val="24"/>
        </w:rPr>
      </w:pPr>
      <w:r w:rsidRPr="002759AA">
        <w:rPr>
          <w:rFonts w:cs="Arial"/>
          <w:i/>
          <w:color w:val="808080"/>
          <w:sz w:val="22"/>
          <w:szCs w:val="24"/>
        </w:rPr>
        <w:t xml:space="preserve">Specify the estimated sample size and justify how this sample size will ensure that your study will identify with statistical significance a clinically relevant difference or have sufficiently precise (narrow) confidence intervals. Consulting a biostatistician is recommended for this requirement. </w:t>
      </w:r>
      <w:r w:rsidRPr="002759AA" w:rsidDel="00312578">
        <w:rPr>
          <w:rFonts w:cs="Arial"/>
          <w:i/>
          <w:color w:val="808080"/>
          <w:sz w:val="22"/>
          <w:szCs w:val="24"/>
        </w:rPr>
        <w:t xml:space="preserve"> </w:t>
      </w:r>
    </w:p>
    <w:p w14:paraId="49D5F32F" w14:textId="77777777" w:rsidR="0051176B" w:rsidRPr="002759AA" w:rsidRDefault="0051176B" w:rsidP="0051176B">
      <w:pPr>
        <w:pStyle w:val="ListParagraph0"/>
        <w:numPr>
          <w:ilvl w:val="0"/>
          <w:numId w:val="39"/>
        </w:numPr>
        <w:spacing w:after="200" w:line="276" w:lineRule="auto"/>
        <w:ind w:left="1276"/>
        <w:jc w:val="both"/>
        <w:rPr>
          <w:rFonts w:cs="Arial"/>
          <w:i/>
          <w:color w:val="808080"/>
          <w:sz w:val="22"/>
          <w:szCs w:val="24"/>
        </w:rPr>
      </w:pPr>
      <w:r w:rsidRPr="002759AA">
        <w:rPr>
          <w:rFonts w:cs="Arial"/>
          <w:i/>
          <w:color w:val="808080"/>
          <w:sz w:val="22"/>
          <w:szCs w:val="24"/>
        </w:rPr>
        <w:t xml:space="preserve">Specify how missing data will be handled or allowed for. </w:t>
      </w:r>
    </w:p>
    <w:p w14:paraId="2FDF259F" w14:textId="77777777" w:rsidR="0051176B" w:rsidRPr="002759AA" w:rsidRDefault="0051176B" w:rsidP="0051176B">
      <w:pPr>
        <w:pStyle w:val="Heading3"/>
        <w:keepNext w:val="0"/>
        <w:numPr>
          <w:ilvl w:val="1"/>
          <w:numId w:val="32"/>
        </w:numPr>
        <w:spacing w:before="200" w:after="0" w:line="271" w:lineRule="auto"/>
        <w:ind w:left="709"/>
        <w:jc w:val="both"/>
        <w:rPr>
          <w:b w:val="0"/>
          <w:color w:val="BACE32"/>
        </w:rPr>
      </w:pPr>
      <w:r w:rsidRPr="002759AA">
        <w:rPr>
          <w:color w:val="BACE32"/>
        </w:rPr>
        <w:t>Translation to Changes in Clinical Practice</w:t>
      </w:r>
    </w:p>
    <w:p w14:paraId="1EB30C8C" w14:textId="3E9F8D28" w:rsidR="0051176B" w:rsidRPr="002759AA" w:rsidRDefault="0051176B" w:rsidP="0051176B">
      <w:pPr>
        <w:pStyle w:val="ListParagraph0"/>
        <w:numPr>
          <w:ilvl w:val="0"/>
          <w:numId w:val="44"/>
        </w:numPr>
        <w:spacing w:before="120" w:line="276" w:lineRule="auto"/>
        <w:ind w:left="1276"/>
        <w:jc w:val="both"/>
        <w:rPr>
          <w:rFonts w:cs="Arial"/>
          <w:i/>
          <w:color w:val="808080"/>
          <w:sz w:val="22"/>
          <w:szCs w:val="24"/>
        </w:rPr>
      </w:pPr>
      <w:r w:rsidRPr="002759AA">
        <w:rPr>
          <w:rFonts w:cs="Arial"/>
          <w:i/>
          <w:color w:val="808080"/>
          <w:sz w:val="22"/>
          <w:szCs w:val="24"/>
        </w:rPr>
        <w:t>Applicants should clearly define the anticipated changes in clinical practice that are likely to result from</w:t>
      </w:r>
      <w:r w:rsidR="00B9508D">
        <w:rPr>
          <w:rFonts w:cs="Arial"/>
          <w:i/>
          <w:color w:val="808080"/>
          <w:sz w:val="22"/>
          <w:szCs w:val="24"/>
        </w:rPr>
        <w:t xml:space="preserve"> the</w:t>
      </w:r>
      <w:r w:rsidRPr="002759AA">
        <w:rPr>
          <w:rFonts w:cs="Arial"/>
          <w:i/>
          <w:color w:val="808080"/>
          <w:sz w:val="22"/>
          <w:szCs w:val="24"/>
        </w:rPr>
        <w:t xml:space="preserve"> research. Examples of possible changes are listed and described in Appendix 1. </w:t>
      </w:r>
      <w:proofErr w:type="gramStart"/>
      <w:r w:rsidRPr="002759AA">
        <w:rPr>
          <w:rFonts w:cs="Arial"/>
          <w:i/>
          <w:color w:val="808080"/>
          <w:sz w:val="22"/>
          <w:szCs w:val="24"/>
        </w:rPr>
        <w:t>Note;</w:t>
      </w:r>
      <w:proofErr w:type="gramEnd"/>
      <w:r w:rsidRPr="002759AA">
        <w:rPr>
          <w:rFonts w:cs="Arial"/>
          <w:i/>
          <w:color w:val="808080"/>
          <w:sz w:val="22"/>
          <w:szCs w:val="24"/>
        </w:rPr>
        <w:t xml:space="preserve"> some specific changes may follow on from more fundamental changes.  Give an estimate of the likely extent of the changes, </w:t>
      </w:r>
      <w:proofErr w:type="gramStart"/>
      <w:r w:rsidRPr="002759AA">
        <w:rPr>
          <w:rFonts w:cs="Arial"/>
          <w:i/>
          <w:color w:val="808080"/>
          <w:sz w:val="22"/>
          <w:szCs w:val="24"/>
        </w:rPr>
        <w:t>e</w:t>
      </w:r>
      <w:r w:rsidR="00AC217F">
        <w:rPr>
          <w:rFonts w:cs="Arial"/>
          <w:i/>
          <w:color w:val="808080"/>
          <w:sz w:val="22"/>
          <w:szCs w:val="24"/>
        </w:rPr>
        <w:t>.</w:t>
      </w:r>
      <w:r w:rsidRPr="002759AA">
        <w:rPr>
          <w:rFonts w:cs="Arial"/>
          <w:i/>
          <w:color w:val="808080"/>
          <w:sz w:val="22"/>
          <w:szCs w:val="24"/>
        </w:rPr>
        <w:t>g.</w:t>
      </w:r>
      <w:proofErr w:type="gramEnd"/>
      <w:r w:rsidRPr="002759AA">
        <w:rPr>
          <w:rFonts w:cs="Arial"/>
          <w:i/>
          <w:color w:val="808080"/>
          <w:sz w:val="22"/>
          <w:szCs w:val="24"/>
        </w:rPr>
        <w:t xml:space="preserve"> hospital wide, national, international.</w:t>
      </w:r>
    </w:p>
    <w:p w14:paraId="55F50AC9" w14:textId="77777777" w:rsidR="0051176B" w:rsidRPr="002759AA" w:rsidRDefault="0051176B" w:rsidP="0051176B">
      <w:pPr>
        <w:pStyle w:val="ListParagraph0"/>
        <w:numPr>
          <w:ilvl w:val="0"/>
          <w:numId w:val="44"/>
        </w:numPr>
        <w:spacing w:before="120" w:line="276" w:lineRule="auto"/>
        <w:ind w:left="1276"/>
        <w:jc w:val="both"/>
        <w:rPr>
          <w:rFonts w:cs="Arial"/>
          <w:i/>
          <w:color w:val="808080"/>
          <w:sz w:val="22"/>
          <w:szCs w:val="24"/>
        </w:rPr>
      </w:pPr>
      <w:r w:rsidRPr="002759AA">
        <w:rPr>
          <w:rFonts w:cs="Arial"/>
          <w:i/>
          <w:color w:val="808080"/>
          <w:sz w:val="22"/>
          <w:szCs w:val="24"/>
        </w:rPr>
        <w:t>Applicants should outline measures to be taken to translate study outcomes to changes in clinical practice. For example:</w:t>
      </w:r>
    </w:p>
    <w:p w14:paraId="34AB9624" w14:textId="77777777" w:rsidR="0051176B" w:rsidRPr="002759AA" w:rsidRDefault="0051176B" w:rsidP="0051176B">
      <w:pPr>
        <w:pStyle w:val="ListParagraph0"/>
        <w:numPr>
          <w:ilvl w:val="1"/>
          <w:numId w:val="44"/>
        </w:numPr>
        <w:spacing w:before="120" w:line="276" w:lineRule="auto"/>
        <w:jc w:val="both"/>
        <w:rPr>
          <w:rFonts w:cs="Arial"/>
          <w:i/>
          <w:color w:val="808080"/>
          <w:sz w:val="22"/>
          <w:szCs w:val="24"/>
        </w:rPr>
      </w:pPr>
      <w:r w:rsidRPr="002759AA">
        <w:rPr>
          <w:rFonts w:cs="Arial"/>
          <w:i/>
          <w:color w:val="808080"/>
          <w:sz w:val="22"/>
          <w:szCs w:val="24"/>
        </w:rPr>
        <w:lastRenderedPageBreak/>
        <w:t>How new knowledge generated by the project will be disseminated to relevant stakeholders such as clinicians, patients, community groups, policy makers and other researchers.</w:t>
      </w:r>
    </w:p>
    <w:p w14:paraId="35ABA3BE" w14:textId="77777777" w:rsidR="0051176B" w:rsidRPr="002759AA" w:rsidRDefault="0051176B" w:rsidP="0051176B">
      <w:pPr>
        <w:pStyle w:val="ListParagraph0"/>
        <w:numPr>
          <w:ilvl w:val="1"/>
          <w:numId w:val="44"/>
        </w:numPr>
        <w:spacing w:before="120" w:line="276" w:lineRule="auto"/>
        <w:jc w:val="both"/>
        <w:rPr>
          <w:rFonts w:cs="Arial"/>
          <w:i/>
          <w:color w:val="808080"/>
          <w:sz w:val="22"/>
          <w:szCs w:val="24"/>
        </w:rPr>
      </w:pPr>
      <w:r w:rsidRPr="002759AA">
        <w:rPr>
          <w:rFonts w:cs="Arial"/>
          <w:i/>
          <w:color w:val="808080"/>
          <w:sz w:val="22"/>
          <w:szCs w:val="24"/>
        </w:rPr>
        <w:t>How novel practices or procedures validated by the research will be introduced into clinical practice.</w:t>
      </w:r>
    </w:p>
    <w:p w14:paraId="14B58080" w14:textId="77777777" w:rsidR="0051176B" w:rsidRPr="002759AA" w:rsidRDefault="0051176B" w:rsidP="0051176B">
      <w:pPr>
        <w:pStyle w:val="ListParagraph0"/>
        <w:numPr>
          <w:ilvl w:val="1"/>
          <w:numId w:val="44"/>
        </w:numPr>
        <w:spacing w:before="120" w:line="276" w:lineRule="auto"/>
        <w:jc w:val="both"/>
        <w:rPr>
          <w:rFonts w:cs="Arial"/>
          <w:i/>
          <w:color w:val="808080"/>
          <w:sz w:val="22"/>
          <w:szCs w:val="24"/>
        </w:rPr>
      </w:pPr>
      <w:r w:rsidRPr="002759AA">
        <w:rPr>
          <w:rFonts w:cs="Arial"/>
          <w:i/>
          <w:color w:val="808080"/>
          <w:sz w:val="22"/>
          <w:szCs w:val="24"/>
        </w:rPr>
        <w:t>How the researchers are placed to influence policy and practice change.</w:t>
      </w:r>
    </w:p>
    <w:p w14:paraId="120F6520" w14:textId="77777777" w:rsidR="0051176B" w:rsidRPr="002759AA" w:rsidRDefault="0051176B" w:rsidP="0051176B">
      <w:pPr>
        <w:pStyle w:val="Heading3"/>
        <w:keepNext w:val="0"/>
        <w:numPr>
          <w:ilvl w:val="1"/>
          <w:numId w:val="32"/>
        </w:numPr>
        <w:spacing w:before="200" w:after="0" w:line="271" w:lineRule="auto"/>
        <w:ind w:left="709"/>
        <w:jc w:val="both"/>
        <w:rPr>
          <w:b w:val="0"/>
          <w:color w:val="BACE32"/>
        </w:rPr>
      </w:pPr>
      <w:r w:rsidRPr="002759AA">
        <w:rPr>
          <w:color w:val="BACE32"/>
        </w:rPr>
        <w:t>Timeline</w:t>
      </w:r>
    </w:p>
    <w:p w14:paraId="73A7400F" w14:textId="1922CDB7" w:rsidR="0051176B" w:rsidRPr="004A238B" w:rsidRDefault="0051176B" w:rsidP="0051176B">
      <w:pPr>
        <w:pStyle w:val="ListParagraph0"/>
        <w:numPr>
          <w:ilvl w:val="0"/>
          <w:numId w:val="45"/>
        </w:numPr>
        <w:spacing w:after="200" w:line="276" w:lineRule="auto"/>
        <w:ind w:left="1276"/>
        <w:jc w:val="both"/>
        <w:rPr>
          <w:rFonts w:cs="Arial"/>
          <w:i/>
          <w:color w:val="808080"/>
          <w:sz w:val="24"/>
          <w:szCs w:val="24"/>
        </w:rPr>
      </w:pPr>
      <w:r w:rsidRPr="004A238B">
        <w:rPr>
          <w:rFonts w:cs="Arial"/>
          <w:i/>
          <w:color w:val="808080"/>
          <w:sz w:val="24"/>
          <w:szCs w:val="24"/>
        </w:rPr>
        <w:t>Provide a timeline of activities described in this protocol.</w:t>
      </w:r>
    </w:p>
    <w:p w14:paraId="72516B91" w14:textId="77777777" w:rsidR="0051176B" w:rsidRPr="002759AA" w:rsidRDefault="0051176B" w:rsidP="0051176B">
      <w:pPr>
        <w:pStyle w:val="Heading3"/>
        <w:keepNext w:val="0"/>
        <w:numPr>
          <w:ilvl w:val="1"/>
          <w:numId w:val="32"/>
        </w:numPr>
        <w:spacing w:before="200" w:after="0" w:line="271" w:lineRule="auto"/>
        <w:ind w:left="709"/>
        <w:jc w:val="both"/>
        <w:rPr>
          <w:rStyle w:val="SubtleReference"/>
          <w:b w:val="0"/>
          <w:smallCaps/>
          <w:color w:val="BACE32"/>
        </w:rPr>
      </w:pPr>
      <w:r w:rsidRPr="002759AA">
        <w:rPr>
          <w:color w:val="BACE32"/>
        </w:rPr>
        <w:t>Funding</w:t>
      </w:r>
    </w:p>
    <w:p w14:paraId="38989E13" w14:textId="77777777" w:rsidR="0051176B" w:rsidRPr="002759AA" w:rsidRDefault="0051176B" w:rsidP="0051176B">
      <w:pPr>
        <w:pStyle w:val="ListParagraph0"/>
        <w:numPr>
          <w:ilvl w:val="0"/>
          <w:numId w:val="45"/>
        </w:numPr>
        <w:spacing w:after="200" w:line="276" w:lineRule="auto"/>
        <w:ind w:left="1276"/>
        <w:jc w:val="both"/>
        <w:rPr>
          <w:rFonts w:cs="Arial"/>
          <w:i/>
          <w:color w:val="808080"/>
          <w:sz w:val="22"/>
          <w:szCs w:val="24"/>
        </w:rPr>
      </w:pPr>
      <w:r w:rsidRPr="002759AA">
        <w:rPr>
          <w:rFonts w:cs="Arial"/>
          <w:i/>
          <w:color w:val="808080"/>
          <w:sz w:val="22"/>
          <w:szCs w:val="24"/>
        </w:rPr>
        <w:t>Give details of any funding received or sought for this project.  Name the funding organization, the size of the grant, period of funding, nature of peer review, and date of application.</w:t>
      </w:r>
    </w:p>
    <w:p w14:paraId="51F5173E" w14:textId="77777777" w:rsidR="0051176B" w:rsidRPr="002759AA" w:rsidRDefault="0051176B" w:rsidP="0051176B">
      <w:pPr>
        <w:pStyle w:val="Heading3"/>
        <w:keepNext w:val="0"/>
        <w:numPr>
          <w:ilvl w:val="1"/>
          <w:numId w:val="32"/>
        </w:numPr>
        <w:spacing w:before="200" w:after="0" w:line="271" w:lineRule="auto"/>
        <w:ind w:left="709"/>
        <w:jc w:val="both"/>
        <w:rPr>
          <w:b w:val="0"/>
          <w:color w:val="BACE32"/>
        </w:rPr>
      </w:pPr>
      <w:r w:rsidRPr="002759AA">
        <w:rPr>
          <w:color w:val="BACE32"/>
        </w:rPr>
        <w:t>References</w:t>
      </w:r>
    </w:p>
    <w:p w14:paraId="42898548" w14:textId="77777777" w:rsidR="0051176B" w:rsidRPr="002759AA" w:rsidRDefault="0051176B" w:rsidP="0051176B">
      <w:pPr>
        <w:pStyle w:val="ListParagraph0"/>
        <w:numPr>
          <w:ilvl w:val="0"/>
          <w:numId w:val="45"/>
        </w:numPr>
        <w:spacing w:after="200" w:line="276" w:lineRule="auto"/>
        <w:ind w:left="1276"/>
        <w:jc w:val="both"/>
        <w:rPr>
          <w:rFonts w:cs="Arial"/>
          <w:i/>
          <w:color w:val="808080"/>
          <w:sz w:val="22"/>
          <w:szCs w:val="24"/>
        </w:rPr>
      </w:pPr>
      <w:r w:rsidRPr="002759AA">
        <w:rPr>
          <w:rFonts w:cs="Arial"/>
          <w:i/>
          <w:color w:val="808080"/>
          <w:sz w:val="22"/>
          <w:szCs w:val="24"/>
        </w:rPr>
        <w:t>Provide relevant references in a standard format.</w:t>
      </w:r>
    </w:p>
    <w:p w14:paraId="30CAFA3E" w14:textId="77777777" w:rsidR="0051176B" w:rsidRPr="004A238B" w:rsidRDefault="0051176B" w:rsidP="002759AA">
      <w:pPr>
        <w:pStyle w:val="Heading3"/>
        <w:numPr>
          <w:ilvl w:val="0"/>
          <w:numId w:val="0"/>
        </w:numPr>
        <w:ind w:left="426"/>
        <w:rPr>
          <w:b w:val="0"/>
          <w:i/>
        </w:rPr>
      </w:pPr>
    </w:p>
    <w:p w14:paraId="75EEE341" w14:textId="77777777" w:rsidR="0051176B" w:rsidRPr="004A238B" w:rsidRDefault="0051176B" w:rsidP="0051176B">
      <w:pPr>
        <w:rPr>
          <w:rFonts w:cs="Arial"/>
          <w:sz w:val="24"/>
        </w:rPr>
      </w:pPr>
      <w:r w:rsidRPr="004A238B">
        <w:rPr>
          <w:rFonts w:cs="Arial"/>
          <w:sz w:val="24"/>
        </w:rPr>
        <w:br w:type="page"/>
      </w:r>
    </w:p>
    <w:p w14:paraId="6891206F" w14:textId="77777777" w:rsidR="0051176B" w:rsidRPr="002759AA" w:rsidRDefault="0051176B" w:rsidP="0051176B">
      <w:pPr>
        <w:autoSpaceDE w:val="0"/>
        <w:autoSpaceDN w:val="0"/>
        <w:adjustRightInd w:val="0"/>
        <w:rPr>
          <w:rFonts w:cs="Arial"/>
          <w:b/>
          <w:color w:val="BACE32"/>
          <w:sz w:val="28"/>
          <w:szCs w:val="28"/>
        </w:rPr>
      </w:pPr>
      <w:r w:rsidRPr="002759AA">
        <w:rPr>
          <w:rFonts w:cs="Arial"/>
          <w:b/>
          <w:color w:val="BACE32"/>
          <w:sz w:val="28"/>
          <w:szCs w:val="28"/>
        </w:rPr>
        <w:lastRenderedPageBreak/>
        <w:t>Appendix 1.</w:t>
      </w:r>
    </w:p>
    <w:p w14:paraId="22962ADA" w14:textId="77777777" w:rsidR="0051176B" w:rsidRPr="004A238B" w:rsidRDefault="0051176B" w:rsidP="0051176B">
      <w:pPr>
        <w:autoSpaceDE w:val="0"/>
        <w:autoSpaceDN w:val="0"/>
        <w:adjustRightInd w:val="0"/>
        <w:rPr>
          <w:rFonts w:cs="Arial"/>
          <w:b/>
          <w:color w:val="808080"/>
          <w:sz w:val="28"/>
          <w:szCs w:val="28"/>
        </w:rPr>
      </w:pPr>
    </w:p>
    <w:p w14:paraId="75F6AF94" w14:textId="77777777" w:rsidR="0051176B" w:rsidRPr="002759AA" w:rsidRDefault="0051176B" w:rsidP="0051176B">
      <w:pPr>
        <w:autoSpaceDE w:val="0"/>
        <w:autoSpaceDN w:val="0"/>
        <w:adjustRightInd w:val="0"/>
        <w:rPr>
          <w:rFonts w:cs="Arial"/>
          <w:b/>
          <w:color w:val="BACE32"/>
          <w:sz w:val="28"/>
          <w:szCs w:val="28"/>
        </w:rPr>
      </w:pPr>
      <w:r w:rsidRPr="002759AA">
        <w:rPr>
          <w:rFonts w:cs="Arial"/>
          <w:b/>
          <w:color w:val="BACE32"/>
          <w:sz w:val="28"/>
          <w:szCs w:val="28"/>
        </w:rPr>
        <w:t>Translation of Study Outcomes to Changes in Clinical Practice.</w:t>
      </w:r>
    </w:p>
    <w:p w14:paraId="13BABE6C" w14:textId="77777777" w:rsidR="0051176B" w:rsidRPr="004A238B" w:rsidRDefault="0051176B" w:rsidP="0051176B">
      <w:pPr>
        <w:autoSpaceDE w:val="0"/>
        <w:autoSpaceDN w:val="0"/>
        <w:adjustRightInd w:val="0"/>
        <w:rPr>
          <w:rFonts w:cs="Arial"/>
          <w:b/>
          <w:sz w:val="28"/>
          <w:szCs w:val="28"/>
        </w:rPr>
      </w:pPr>
    </w:p>
    <w:tbl>
      <w:tblPr>
        <w:tblW w:w="10485" w:type="dxa"/>
        <w:tblBorders>
          <w:top w:val="single" w:sz="4" w:space="0" w:color="BACE32"/>
          <w:left w:val="single" w:sz="4" w:space="0" w:color="BACE32"/>
          <w:bottom w:val="single" w:sz="4" w:space="0" w:color="BACE32"/>
          <w:right w:val="single" w:sz="4" w:space="0" w:color="BACE32"/>
          <w:insideH w:val="single" w:sz="4" w:space="0" w:color="BACE32"/>
          <w:insideV w:val="single" w:sz="4" w:space="0" w:color="BACE32"/>
        </w:tblBorders>
        <w:tblLook w:val="04A0" w:firstRow="1" w:lastRow="0" w:firstColumn="1" w:lastColumn="0" w:noHBand="0" w:noVBand="1"/>
      </w:tblPr>
      <w:tblGrid>
        <w:gridCol w:w="4957"/>
        <w:gridCol w:w="5528"/>
      </w:tblGrid>
      <w:tr w:rsidR="0051176B" w:rsidRPr="00BD476A" w14:paraId="4A208371" w14:textId="77777777" w:rsidTr="00924E67">
        <w:tc>
          <w:tcPr>
            <w:tcW w:w="4957" w:type="dxa"/>
            <w:shd w:val="clear" w:color="auto" w:fill="BACE32"/>
          </w:tcPr>
          <w:p w14:paraId="7E28003C" w14:textId="77777777" w:rsidR="0051176B" w:rsidRPr="002759AA" w:rsidRDefault="0051176B" w:rsidP="00EC3223">
            <w:pPr>
              <w:autoSpaceDE w:val="0"/>
              <w:autoSpaceDN w:val="0"/>
              <w:adjustRightInd w:val="0"/>
              <w:jc w:val="center"/>
              <w:rPr>
                <w:rFonts w:cs="Arial"/>
                <w:b/>
                <w:sz w:val="24"/>
                <w:szCs w:val="24"/>
              </w:rPr>
            </w:pPr>
            <w:r w:rsidRPr="002759AA">
              <w:rPr>
                <w:rFonts w:cs="Arial"/>
                <w:b/>
                <w:sz w:val="24"/>
                <w:szCs w:val="24"/>
              </w:rPr>
              <w:t>Change in Clinical Practice</w:t>
            </w:r>
          </w:p>
        </w:tc>
        <w:tc>
          <w:tcPr>
            <w:tcW w:w="5528" w:type="dxa"/>
            <w:shd w:val="clear" w:color="auto" w:fill="BACE32"/>
          </w:tcPr>
          <w:p w14:paraId="5F9DF72E" w14:textId="77777777" w:rsidR="0051176B" w:rsidRPr="002759AA" w:rsidRDefault="0051176B" w:rsidP="00EC3223">
            <w:pPr>
              <w:autoSpaceDE w:val="0"/>
              <w:autoSpaceDN w:val="0"/>
              <w:adjustRightInd w:val="0"/>
              <w:jc w:val="center"/>
              <w:rPr>
                <w:rFonts w:cs="Arial"/>
                <w:b/>
                <w:sz w:val="24"/>
                <w:szCs w:val="24"/>
              </w:rPr>
            </w:pPr>
            <w:r w:rsidRPr="002759AA">
              <w:rPr>
                <w:rFonts w:cs="Arial"/>
                <w:b/>
                <w:sz w:val="24"/>
                <w:szCs w:val="24"/>
              </w:rPr>
              <w:t>Example</w:t>
            </w:r>
          </w:p>
        </w:tc>
      </w:tr>
      <w:tr w:rsidR="0051176B" w:rsidRPr="00BD476A" w14:paraId="26561E1F" w14:textId="77777777" w:rsidTr="00924E67">
        <w:tc>
          <w:tcPr>
            <w:tcW w:w="4957" w:type="dxa"/>
            <w:shd w:val="clear" w:color="auto" w:fill="auto"/>
          </w:tcPr>
          <w:p w14:paraId="5C5F56D2" w14:textId="77777777" w:rsidR="0051176B" w:rsidRPr="002759AA" w:rsidRDefault="0051176B" w:rsidP="002759AA">
            <w:pPr>
              <w:autoSpaceDE w:val="0"/>
              <w:autoSpaceDN w:val="0"/>
              <w:adjustRightInd w:val="0"/>
              <w:spacing w:before="120" w:after="120"/>
              <w:jc w:val="right"/>
              <w:rPr>
                <w:rFonts w:cs="Arial"/>
                <w:sz w:val="24"/>
                <w:szCs w:val="24"/>
              </w:rPr>
            </w:pPr>
            <w:r w:rsidRPr="002759AA">
              <w:rPr>
                <w:rFonts w:cs="Arial"/>
                <w:sz w:val="24"/>
                <w:szCs w:val="24"/>
              </w:rPr>
              <w:t>Knowledge of Practitioners</w:t>
            </w:r>
          </w:p>
        </w:tc>
        <w:tc>
          <w:tcPr>
            <w:tcW w:w="5528" w:type="dxa"/>
            <w:shd w:val="clear" w:color="auto" w:fill="auto"/>
          </w:tcPr>
          <w:p w14:paraId="5092AF26" w14:textId="77777777" w:rsidR="0051176B" w:rsidRPr="002759AA" w:rsidRDefault="0051176B" w:rsidP="002759AA">
            <w:pPr>
              <w:autoSpaceDE w:val="0"/>
              <w:autoSpaceDN w:val="0"/>
              <w:adjustRightInd w:val="0"/>
              <w:spacing w:before="120" w:after="120"/>
              <w:rPr>
                <w:rFonts w:cs="Arial"/>
                <w:sz w:val="24"/>
                <w:szCs w:val="24"/>
              </w:rPr>
            </w:pPr>
            <w:r w:rsidRPr="002759AA">
              <w:rPr>
                <w:rFonts w:cs="Arial"/>
                <w:sz w:val="24"/>
                <w:szCs w:val="24"/>
              </w:rPr>
              <w:t>“Speech pathologists will understand the importance of considering XYZ when treating patients who stutter”</w:t>
            </w:r>
          </w:p>
        </w:tc>
      </w:tr>
      <w:tr w:rsidR="0051176B" w:rsidRPr="00BD476A" w14:paraId="44B58B67" w14:textId="77777777" w:rsidTr="00924E67">
        <w:tc>
          <w:tcPr>
            <w:tcW w:w="4957" w:type="dxa"/>
            <w:shd w:val="clear" w:color="auto" w:fill="E5ECC9"/>
          </w:tcPr>
          <w:p w14:paraId="50CE5285" w14:textId="77777777" w:rsidR="0051176B" w:rsidRPr="002759AA" w:rsidRDefault="0051176B" w:rsidP="002759AA">
            <w:pPr>
              <w:autoSpaceDE w:val="0"/>
              <w:autoSpaceDN w:val="0"/>
              <w:adjustRightInd w:val="0"/>
              <w:spacing w:before="120" w:after="120"/>
              <w:jc w:val="right"/>
              <w:rPr>
                <w:rFonts w:cs="Arial"/>
                <w:sz w:val="24"/>
                <w:szCs w:val="24"/>
              </w:rPr>
            </w:pPr>
            <w:r w:rsidRPr="002759AA">
              <w:rPr>
                <w:rFonts w:cs="Arial"/>
                <w:sz w:val="24"/>
                <w:szCs w:val="24"/>
              </w:rPr>
              <w:t>More applied clinical research or quality improvement activity</w:t>
            </w:r>
          </w:p>
        </w:tc>
        <w:tc>
          <w:tcPr>
            <w:tcW w:w="5528" w:type="dxa"/>
            <w:shd w:val="clear" w:color="auto" w:fill="E5ECC9"/>
          </w:tcPr>
          <w:p w14:paraId="16408831" w14:textId="77777777" w:rsidR="0051176B" w:rsidRPr="002759AA" w:rsidRDefault="0051176B" w:rsidP="002759AA">
            <w:pPr>
              <w:autoSpaceDE w:val="0"/>
              <w:autoSpaceDN w:val="0"/>
              <w:adjustRightInd w:val="0"/>
              <w:spacing w:before="120" w:after="120"/>
              <w:rPr>
                <w:rFonts w:cs="Arial"/>
                <w:sz w:val="24"/>
                <w:szCs w:val="24"/>
              </w:rPr>
            </w:pPr>
            <w:r w:rsidRPr="002759AA">
              <w:rPr>
                <w:rFonts w:cs="Arial"/>
                <w:sz w:val="24"/>
                <w:szCs w:val="24"/>
              </w:rPr>
              <w:t>“Generalizability of our findings will follow from the likely implementation and reporting of our intervention in various clinical settings”</w:t>
            </w:r>
          </w:p>
        </w:tc>
      </w:tr>
      <w:tr w:rsidR="0051176B" w:rsidRPr="00BD476A" w14:paraId="6D49D546" w14:textId="77777777" w:rsidTr="00924E67">
        <w:tc>
          <w:tcPr>
            <w:tcW w:w="4957" w:type="dxa"/>
            <w:shd w:val="clear" w:color="auto" w:fill="auto"/>
          </w:tcPr>
          <w:p w14:paraId="03B1D2D3" w14:textId="77777777" w:rsidR="0051176B" w:rsidRPr="002759AA" w:rsidRDefault="0051176B" w:rsidP="002759AA">
            <w:pPr>
              <w:autoSpaceDE w:val="0"/>
              <w:autoSpaceDN w:val="0"/>
              <w:adjustRightInd w:val="0"/>
              <w:spacing w:before="120" w:after="120"/>
              <w:jc w:val="right"/>
              <w:rPr>
                <w:rFonts w:cs="Arial"/>
                <w:sz w:val="24"/>
                <w:szCs w:val="24"/>
              </w:rPr>
            </w:pPr>
            <w:r w:rsidRPr="002759AA">
              <w:rPr>
                <w:rFonts w:cs="Arial"/>
                <w:sz w:val="24"/>
                <w:szCs w:val="24"/>
              </w:rPr>
              <w:t>Clinical Process</w:t>
            </w:r>
          </w:p>
        </w:tc>
        <w:tc>
          <w:tcPr>
            <w:tcW w:w="5528" w:type="dxa"/>
            <w:shd w:val="clear" w:color="auto" w:fill="auto"/>
          </w:tcPr>
          <w:p w14:paraId="57F1AB6A" w14:textId="77777777" w:rsidR="0051176B" w:rsidRPr="002759AA" w:rsidRDefault="0051176B" w:rsidP="002759AA">
            <w:pPr>
              <w:autoSpaceDE w:val="0"/>
              <w:autoSpaceDN w:val="0"/>
              <w:adjustRightInd w:val="0"/>
              <w:spacing w:before="120" w:after="120"/>
              <w:rPr>
                <w:rFonts w:cs="Arial"/>
                <w:sz w:val="24"/>
                <w:szCs w:val="24"/>
              </w:rPr>
            </w:pPr>
            <w:r w:rsidRPr="002759AA">
              <w:rPr>
                <w:rFonts w:cs="Arial"/>
                <w:sz w:val="24"/>
                <w:szCs w:val="24"/>
              </w:rPr>
              <w:t>“This research is likely to change anaesthetic triage by….”</w:t>
            </w:r>
          </w:p>
        </w:tc>
      </w:tr>
      <w:tr w:rsidR="0051176B" w:rsidRPr="00BD476A" w14:paraId="17348BCA" w14:textId="77777777" w:rsidTr="00924E67">
        <w:tc>
          <w:tcPr>
            <w:tcW w:w="4957" w:type="dxa"/>
            <w:shd w:val="clear" w:color="auto" w:fill="E5ECC9"/>
          </w:tcPr>
          <w:p w14:paraId="4487E17B" w14:textId="77777777" w:rsidR="0051176B" w:rsidRPr="002759AA" w:rsidRDefault="0051176B" w:rsidP="002759AA">
            <w:pPr>
              <w:autoSpaceDE w:val="0"/>
              <w:autoSpaceDN w:val="0"/>
              <w:adjustRightInd w:val="0"/>
              <w:spacing w:before="120" w:after="120"/>
              <w:jc w:val="right"/>
              <w:rPr>
                <w:rFonts w:cs="Arial"/>
                <w:sz w:val="24"/>
                <w:szCs w:val="24"/>
              </w:rPr>
            </w:pPr>
            <w:r w:rsidRPr="002759AA">
              <w:rPr>
                <w:rFonts w:cs="Arial"/>
                <w:sz w:val="24"/>
                <w:szCs w:val="24"/>
              </w:rPr>
              <w:t>Treatments/Lifestyle Interventions</w:t>
            </w:r>
          </w:p>
        </w:tc>
        <w:tc>
          <w:tcPr>
            <w:tcW w:w="5528" w:type="dxa"/>
            <w:shd w:val="clear" w:color="auto" w:fill="E5ECC9"/>
          </w:tcPr>
          <w:p w14:paraId="2BE1F9AF" w14:textId="77777777" w:rsidR="0051176B" w:rsidRPr="002759AA" w:rsidRDefault="0051176B" w:rsidP="002759AA">
            <w:pPr>
              <w:autoSpaceDE w:val="0"/>
              <w:autoSpaceDN w:val="0"/>
              <w:adjustRightInd w:val="0"/>
              <w:spacing w:before="120" w:after="120"/>
              <w:rPr>
                <w:rFonts w:cs="Arial"/>
                <w:sz w:val="24"/>
                <w:szCs w:val="24"/>
              </w:rPr>
            </w:pPr>
            <w:r w:rsidRPr="002759AA">
              <w:rPr>
                <w:rFonts w:cs="Arial"/>
                <w:sz w:val="24"/>
                <w:szCs w:val="24"/>
              </w:rPr>
              <w:t>“Demonstration of the effectiveness of drug X for dementia will lead to a change in treatment strategy for the condition”.</w:t>
            </w:r>
          </w:p>
        </w:tc>
      </w:tr>
      <w:tr w:rsidR="0051176B" w:rsidRPr="00BD476A" w14:paraId="508ECECB" w14:textId="77777777" w:rsidTr="00924E67">
        <w:tc>
          <w:tcPr>
            <w:tcW w:w="4957" w:type="dxa"/>
            <w:shd w:val="clear" w:color="auto" w:fill="auto"/>
          </w:tcPr>
          <w:p w14:paraId="55E3765C" w14:textId="77777777" w:rsidR="0051176B" w:rsidRPr="002759AA" w:rsidRDefault="0051176B" w:rsidP="002759AA">
            <w:pPr>
              <w:autoSpaceDE w:val="0"/>
              <w:autoSpaceDN w:val="0"/>
              <w:adjustRightInd w:val="0"/>
              <w:spacing w:before="120" w:after="120"/>
              <w:jc w:val="right"/>
              <w:rPr>
                <w:rFonts w:cs="Arial"/>
                <w:sz w:val="24"/>
                <w:szCs w:val="24"/>
              </w:rPr>
            </w:pPr>
            <w:r w:rsidRPr="002759AA">
              <w:rPr>
                <w:rFonts w:cs="Arial"/>
                <w:sz w:val="24"/>
                <w:szCs w:val="24"/>
              </w:rPr>
              <w:t>Techniques</w:t>
            </w:r>
          </w:p>
        </w:tc>
        <w:tc>
          <w:tcPr>
            <w:tcW w:w="5528" w:type="dxa"/>
            <w:shd w:val="clear" w:color="auto" w:fill="auto"/>
          </w:tcPr>
          <w:p w14:paraId="1240872F" w14:textId="77777777" w:rsidR="0051176B" w:rsidRPr="002759AA" w:rsidRDefault="0051176B" w:rsidP="002759AA">
            <w:pPr>
              <w:autoSpaceDE w:val="0"/>
              <w:autoSpaceDN w:val="0"/>
              <w:adjustRightInd w:val="0"/>
              <w:spacing w:before="120" w:after="120"/>
              <w:rPr>
                <w:rFonts w:cs="Arial"/>
                <w:sz w:val="24"/>
                <w:szCs w:val="24"/>
              </w:rPr>
            </w:pPr>
            <w:r w:rsidRPr="002759AA">
              <w:rPr>
                <w:rFonts w:cs="Arial"/>
                <w:sz w:val="24"/>
                <w:szCs w:val="24"/>
              </w:rPr>
              <w:t>“If we demonstrate that the “under-over” technique is superior to the “over-under” technique we expect that this will become the definitive treatment”.</w:t>
            </w:r>
          </w:p>
        </w:tc>
      </w:tr>
      <w:tr w:rsidR="0051176B" w:rsidRPr="00BD476A" w14:paraId="1882418D" w14:textId="77777777" w:rsidTr="00924E67">
        <w:tc>
          <w:tcPr>
            <w:tcW w:w="4957" w:type="dxa"/>
            <w:shd w:val="clear" w:color="auto" w:fill="E5ECC9"/>
          </w:tcPr>
          <w:p w14:paraId="11A02ED8" w14:textId="77777777" w:rsidR="0051176B" w:rsidRPr="002759AA" w:rsidRDefault="0051176B" w:rsidP="002759AA">
            <w:pPr>
              <w:autoSpaceDE w:val="0"/>
              <w:autoSpaceDN w:val="0"/>
              <w:adjustRightInd w:val="0"/>
              <w:spacing w:before="120" w:after="120"/>
              <w:jc w:val="right"/>
              <w:rPr>
                <w:rFonts w:cs="Arial"/>
                <w:sz w:val="24"/>
                <w:szCs w:val="24"/>
              </w:rPr>
            </w:pPr>
            <w:r w:rsidRPr="002759AA">
              <w:rPr>
                <w:rFonts w:cs="Arial"/>
                <w:sz w:val="24"/>
                <w:szCs w:val="24"/>
              </w:rPr>
              <w:t>Medical Practice/Guidelines</w:t>
            </w:r>
          </w:p>
        </w:tc>
        <w:tc>
          <w:tcPr>
            <w:tcW w:w="5528" w:type="dxa"/>
            <w:shd w:val="clear" w:color="auto" w:fill="E5ECC9"/>
          </w:tcPr>
          <w:p w14:paraId="4931D9ED" w14:textId="77777777" w:rsidR="0051176B" w:rsidRPr="002759AA" w:rsidRDefault="0051176B" w:rsidP="002759AA">
            <w:pPr>
              <w:autoSpaceDE w:val="0"/>
              <w:autoSpaceDN w:val="0"/>
              <w:adjustRightInd w:val="0"/>
              <w:spacing w:before="120" w:after="120"/>
              <w:rPr>
                <w:rFonts w:cs="Arial"/>
                <w:sz w:val="24"/>
                <w:szCs w:val="24"/>
              </w:rPr>
            </w:pPr>
            <w:r w:rsidRPr="002759AA">
              <w:rPr>
                <w:rFonts w:cs="Arial"/>
                <w:sz w:val="24"/>
                <w:szCs w:val="24"/>
              </w:rPr>
              <w:t>“…will change the way clinicians fundamentally view and recommend the use of vitamin T”. “…approach to the treatment and prevention of Disease X”</w:t>
            </w:r>
          </w:p>
        </w:tc>
      </w:tr>
      <w:tr w:rsidR="0051176B" w:rsidRPr="00BD476A" w14:paraId="4774D1D4" w14:textId="77777777" w:rsidTr="00924E67">
        <w:tc>
          <w:tcPr>
            <w:tcW w:w="4957" w:type="dxa"/>
            <w:shd w:val="clear" w:color="auto" w:fill="auto"/>
          </w:tcPr>
          <w:p w14:paraId="581979A4" w14:textId="77777777" w:rsidR="0051176B" w:rsidRPr="002759AA" w:rsidRDefault="0051176B" w:rsidP="002759AA">
            <w:pPr>
              <w:autoSpaceDE w:val="0"/>
              <w:autoSpaceDN w:val="0"/>
              <w:adjustRightInd w:val="0"/>
              <w:spacing w:before="120" w:after="120"/>
              <w:jc w:val="right"/>
              <w:rPr>
                <w:rFonts w:cs="Arial"/>
                <w:sz w:val="24"/>
                <w:szCs w:val="24"/>
              </w:rPr>
            </w:pPr>
            <w:r w:rsidRPr="002759AA">
              <w:rPr>
                <w:rFonts w:cs="Arial"/>
                <w:sz w:val="24"/>
                <w:szCs w:val="24"/>
              </w:rPr>
              <w:t>Other Indicators of Tangible Change</w:t>
            </w:r>
          </w:p>
        </w:tc>
        <w:tc>
          <w:tcPr>
            <w:tcW w:w="5528" w:type="dxa"/>
            <w:shd w:val="clear" w:color="auto" w:fill="auto"/>
          </w:tcPr>
          <w:p w14:paraId="645C63FD" w14:textId="77777777" w:rsidR="0051176B" w:rsidRPr="002759AA" w:rsidRDefault="0051176B" w:rsidP="002759AA">
            <w:pPr>
              <w:autoSpaceDE w:val="0"/>
              <w:autoSpaceDN w:val="0"/>
              <w:adjustRightInd w:val="0"/>
              <w:spacing w:before="120" w:after="120"/>
              <w:rPr>
                <w:rFonts w:cs="Arial"/>
                <w:sz w:val="24"/>
                <w:szCs w:val="24"/>
              </w:rPr>
            </w:pPr>
            <w:r w:rsidRPr="002759AA">
              <w:rPr>
                <w:rFonts w:cs="Arial"/>
                <w:sz w:val="24"/>
                <w:szCs w:val="24"/>
              </w:rPr>
              <w:t xml:space="preserve">“…legislative changes are likely to ensue” </w:t>
            </w:r>
          </w:p>
        </w:tc>
      </w:tr>
    </w:tbl>
    <w:p w14:paraId="67A28196" w14:textId="77777777" w:rsidR="0051176B" w:rsidRPr="004A238B" w:rsidRDefault="0051176B" w:rsidP="0051176B">
      <w:pPr>
        <w:autoSpaceDE w:val="0"/>
        <w:autoSpaceDN w:val="0"/>
        <w:adjustRightInd w:val="0"/>
        <w:rPr>
          <w:rFonts w:cs="Arial"/>
          <w:b/>
          <w:sz w:val="28"/>
          <w:szCs w:val="28"/>
        </w:rPr>
      </w:pPr>
    </w:p>
    <w:p w14:paraId="605253F2" w14:textId="77777777" w:rsidR="0051176B" w:rsidRPr="004A238B" w:rsidRDefault="0051176B" w:rsidP="0051176B">
      <w:pPr>
        <w:autoSpaceDE w:val="0"/>
        <w:autoSpaceDN w:val="0"/>
        <w:adjustRightInd w:val="0"/>
        <w:rPr>
          <w:rFonts w:cs="Arial"/>
          <w:b/>
          <w:sz w:val="28"/>
          <w:szCs w:val="28"/>
        </w:rPr>
      </w:pPr>
    </w:p>
    <w:p w14:paraId="516B5FCD" w14:textId="77777777" w:rsidR="0051176B" w:rsidRPr="004A238B" w:rsidRDefault="0051176B" w:rsidP="0051176B">
      <w:pPr>
        <w:autoSpaceDE w:val="0"/>
        <w:autoSpaceDN w:val="0"/>
        <w:adjustRightInd w:val="0"/>
        <w:rPr>
          <w:rFonts w:cs="Arial"/>
          <w:b/>
          <w:sz w:val="28"/>
          <w:szCs w:val="28"/>
        </w:rPr>
      </w:pPr>
    </w:p>
    <w:p w14:paraId="1F47231A" w14:textId="77777777" w:rsidR="0051176B" w:rsidRPr="004A238B" w:rsidRDefault="0051176B" w:rsidP="0051176B">
      <w:pPr>
        <w:autoSpaceDE w:val="0"/>
        <w:autoSpaceDN w:val="0"/>
        <w:adjustRightInd w:val="0"/>
        <w:rPr>
          <w:rFonts w:cs="Arial"/>
          <w:b/>
          <w:sz w:val="28"/>
          <w:szCs w:val="28"/>
        </w:rPr>
      </w:pPr>
    </w:p>
    <w:p w14:paraId="7C140C1C" w14:textId="77777777" w:rsidR="0051176B" w:rsidRDefault="0051176B" w:rsidP="00EE1BDC">
      <w:pPr>
        <w:tabs>
          <w:tab w:val="left" w:pos="8033"/>
        </w:tabs>
        <w:rPr>
          <w:b/>
          <w:bCs/>
          <w:color w:val="BACE32"/>
          <w:kern w:val="32"/>
          <w:sz w:val="16"/>
          <w:szCs w:val="16"/>
        </w:rPr>
      </w:pPr>
    </w:p>
    <w:sectPr w:rsidR="0051176B" w:rsidSect="00A65EC4">
      <w:pgSz w:w="11906" w:h="16838" w:code="9"/>
      <w:pgMar w:top="1843" w:right="709" w:bottom="709" w:left="709" w:header="28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72117" w14:textId="77777777" w:rsidR="00CC0787" w:rsidRDefault="00CC0787" w:rsidP="00185154">
      <w:r>
        <w:separator/>
      </w:r>
    </w:p>
    <w:p w14:paraId="7D0D1CE9" w14:textId="77777777" w:rsidR="00CC0787" w:rsidRDefault="00CC0787"/>
  </w:endnote>
  <w:endnote w:type="continuationSeparator" w:id="0">
    <w:p w14:paraId="560C79D3" w14:textId="77777777" w:rsidR="00CC0787" w:rsidRDefault="00CC0787" w:rsidP="00185154">
      <w:r>
        <w:continuationSeparator/>
      </w:r>
    </w:p>
    <w:p w14:paraId="37AA71B0" w14:textId="77777777" w:rsidR="00CC0787" w:rsidRDefault="00CC0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6C64" w14:textId="7616E314" w:rsidR="00144045" w:rsidRPr="00F76264" w:rsidRDefault="00144045">
    <w:pPr>
      <w:pStyle w:val="Footer"/>
      <w:tabs>
        <w:tab w:val="clear" w:pos="9639"/>
        <w:tab w:val="right" w:pos="14884"/>
      </w:tabs>
      <w:ind w:right="-2"/>
      <w:rPr>
        <w:color w:val="BACE32"/>
      </w:rPr>
    </w:pPr>
  </w:p>
  <w:p w14:paraId="4713F385" w14:textId="77777777" w:rsidR="00144045" w:rsidRDefault="00144045" w:rsidP="0017647F">
    <w:pPr>
      <w:pBdr>
        <w:top w:val="single" w:sz="4" w:space="1" w:color="303D54"/>
      </w:pBdr>
      <w:jc w:val="right"/>
      <w:rPr>
        <w:b/>
        <w:noProof/>
        <w:color w:val="BACE32"/>
        <w:sz w:val="16"/>
        <w:szCs w:val="16"/>
      </w:rPr>
    </w:pPr>
    <w:r>
      <w:rPr>
        <w:b/>
        <w:color w:val="BACE32"/>
        <w:sz w:val="16"/>
        <w:szCs w:val="16"/>
      </w:rPr>
      <w:tab/>
    </w:r>
    <w:r>
      <w:rPr>
        <w:b/>
        <w:color w:val="BACE32"/>
        <w:sz w:val="16"/>
        <w:szCs w:val="16"/>
      </w:rPr>
      <w:tab/>
    </w:r>
    <w:r>
      <w:rPr>
        <w:b/>
        <w:color w:val="BACE32"/>
        <w:sz w:val="16"/>
        <w:szCs w:val="16"/>
      </w:rPr>
      <w:tab/>
      <w:t xml:space="preserve">                     </w:t>
    </w:r>
    <w:r>
      <w:rPr>
        <w:b/>
        <w:noProof/>
        <w:color w:val="BACE32"/>
        <w:sz w:val="16"/>
        <w:szCs w:val="16"/>
      </w:rPr>
      <w:tab/>
    </w:r>
    <w:r>
      <w:rPr>
        <w:b/>
        <w:noProof/>
        <w:color w:val="BACE32"/>
        <w:sz w:val="16"/>
        <w:szCs w:val="16"/>
      </w:rPr>
      <w:tab/>
      <w:t xml:space="preserve">             </w:t>
    </w:r>
  </w:p>
  <w:p w14:paraId="6372222F" w14:textId="3C52C520" w:rsidR="00144045" w:rsidRDefault="00144045" w:rsidP="0017647F">
    <w:pPr>
      <w:pBdr>
        <w:top w:val="single" w:sz="4" w:space="1" w:color="303D54"/>
      </w:pBdr>
      <w:jc w:val="right"/>
      <w:rPr>
        <w:b/>
        <w:noProof/>
        <w:color w:val="BACE32"/>
        <w:sz w:val="16"/>
        <w:szCs w:val="16"/>
      </w:rPr>
    </w:pPr>
  </w:p>
  <w:p w14:paraId="20CCADD4" w14:textId="32511905" w:rsidR="00796030" w:rsidRPr="0017647F" w:rsidRDefault="00796030" w:rsidP="0017647F">
    <w:pPr>
      <w:pBdr>
        <w:top w:val="single" w:sz="4" w:space="1" w:color="303D54"/>
      </w:pBdr>
      <w:jc w:val="center"/>
      <w:rPr>
        <w:noProof/>
        <w:color w:val="303D54"/>
        <w:sz w:val="16"/>
        <w:szCs w:val="16"/>
      </w:rPr>
    </w:pPr>
    <w:r w:rsidRPr="0017647F">
      <w:rPr>
        <w:rStyle w:val="PageNumber"/>
        <w:color w:val="303D54"/>
        <w:sz w:val="16"/>
        <w:szCs w:val="16"/>
        <w:lang w:eastAsia="en-AU"/>
      </w:rPr>
      <w:fldChar w:fldCharType="begin"/>
    </w:r>
    <w:r w:rsidRPr="0017647F">
      <w:rPr>
        <w:rStyle w:val="PageNumber"/>
        <w:color w:val="303D54"/>
        <w:sz w:val="16"/>
        <w:szCs w:val="16"/>
        <w:lang w:eastAsia="en-AU"/>
      </w:rPr>
      <w:instrText xml:space="preserve"> DATE \@ "d/MM/yyyy" </w:instrText>
    </w:r>
    <w:r w:rsidRPr="0017647F">
      <w:rPr>
        <w:rStyle w:val="PageNumber"/>
        <w:color w:val="303D54"/>
        <w:sz w:val="16"/>
        <w:szCs w:val="16"/>
        <w:lang w:eastAsia="en-AU"/>
      </w:rPr>
      <w:fldChar w:fldCharType="separate"/>
    </w:r>
    <w:r w:rsidR="004F4551">
      <w:rPr>
        <w:rStyle w:val="PageNumber"/>
        <w:noProof/>
        <w:color w:val="303D54"/>
        <w:sz w:val="16"/>
        <w:szCs w:val="16"/>
        <w:lang w:eastAsia="en-AU"/>
      </w:rPr>
      <w:t>20/03/2024</w:t>
    </w:r>
    <w:r w:rsidRPr="0017647F">
      <w:rPr>
        <w:rStyle w:val="PageNumber"/>
        <w:color w:val="303D54"/>
        <w:sz w:val="16"/>
        <w:szCs w:val="16"/>
        <w:lang w:eastAsia="en-AU"/>
      </w:rPr>
      <w:fldChar w:fldCharType="end"/>
    </w:r>
    <w:r w:rsidRPr="0017647F">
      <w:rPr>
        <w:rStyle w:val="PageNumber"/>
        <w:color w:val="303D54"/>
        <w:sz w:val="16"/>
        <w:szCs w:val="16"/>
        <w:lang w:eastAsia="en-AU"/>
      </w:rPr>
      <w:t xml:space="preserve"> </w:t>
    </w:r>
    <w:r w:rsidRPr="0017647F">
      <w:rPr>
        <w:rStyle w:val="PageNumber"/>
        <w:color w:val="303D54"/>
        <w:sz w:val="16"/>
        <w:szCs w:val="16"/>
        <w:lang w:eastAsia="en-AU"/>
      </w:rPr>
      <w:tab/>
    </w:r>
    <w:r w:rsidRPr="0017647F">
      <w:rPr>
        <w:rStyle w:val="PageNumber"/>
        <w:color w:val="303D54"/>
        <w:sz w:val="16"/>
        <w:szCs w:val="16"/>
        <w:lang w:eastAsia="en-AU"/>
      </w:rPr>
      <w:tab/>
    </w:r>
    <w:r w:rsidRPr="0017647F">
      <w:rPr>
        <w:rStyle w:val="PageNumber"/>
        <w:color w:val="303D54"/>
        <w:sz w:val="16"/>
        <w:szCs w:val="16"/>
        <w:lang w:eastAsia="en-AU"/>
      </w:rPr>
      <w:tab/>
    </w:r>
    <w:r w:rsidRPr="0017647F">
      <w:rPr>
        <w:rStyle w:val="PageNumber"/>
        <w:color w:val="303D54"/>
        <w:sz w:val="16"/>
        <w:szCs w:val="16"/>
        <w:lang w:eastAsia="en-AU"/>
      </w:rPr>
      <w:tab/>
    </w:r>
    <w:r w:rsidRPr="0017647F">
      <w:rPr>
        <w:rStyle w:val="PageNumber"/>
        <w:color w:val="303D54"/>
        <w:sz w:val="16"/>
        <w:szCs w:val="16"/>
        <w:lang w:eastAsia="en-AU"/>
      </w:rPr>
      <w:tab/>
      <w:t xml:space="preserve">        Page </w:t>
    </w:r>
    <w:r w:rsidRPr="0017647F">
      <w:rPr>
        <w:rStyle w:val="PageNumber"/>
        <w:bCs/>
        <w:color w:val="303D54"/>
        <w:sz w:val="16"/>
        <w:szCs w:val="16"/>
        <w:lang w:eastAsia="en-AU"/>
      </w:rPr>
      <w:fldChar w:fldCharType="begin"/>
    </w:r>
    <w:r w:rsidRPr="0017647F">
      <w:rPr>
        <w:rStyle w:val="PageNumber"/>
        <w:bCs/>
        <w:color w:val="303D54"/>
        <w:sz w:val="16"/>
        <w:szCs w:val="16"/>
        <w:lang w:eastAsia="en-AU"/>
      </w:rPr>
      <w:instrText xml:space="preserve"> PAGE  \* Arabic  \* MERGEFORMAT </w:instrText>
    </w:r>
    <w:r w:rsidRPr="0017647F">
      <w:rPr>
        <w:rStyle w:val="PageNumber"/>
        <w:bCs/>
        <w:color w:val="303D54"/>
        <w:sz w:val="16"/>
        <w:szCs w:val="16"/>
        <w:lang w:eastAsia="en-AU"/>
      </w:rPr>
      <w:fldChar w:fldCharType="separate"/>
    </w:r>
    <w:r w:rsidR="00E256C1">
      <w:rPr>
        <w:rStyle w:val="PageNumber"/>
        <w:bCs/>
        <w:noProof/>
        <w:color w:val="303D54"/>
        <w:sz w:val="16"/>
        <w:szCs w:val="16"/>
        <w:lang w:eastAsia="en-AU"/>
      </w:rPr>
      <w:t>8</w:t>
    </w:r>
    <w:r w:rsidRPr="0017647F">
      <w:rPr>
        <w:rStyle w:val="PageNumber"/>
        <w:bCs/>
        <w:color w:val="303D54"/>
        <w:sz w:val="16"/>
        <w:szCs w:val="16"/>
        <w:lang w:eastAsia="en-AU"/>
      </w:rPr>
      <w:fldChar w:fldCharType="end"/>
    </w:r>
    <w:r w:rsidRPr="0017647F">
      <w:rPr>
        <w:rStyle w:val="PageNumber"/>
        <w:color w:val="303D54"/>
        <w:sz w:val="16"/>
        <w:szCs w:val="16"/>
        <w:lang w:eastAsia="en-AU"/>
      </w:rPr>
      <w:t xml:space="preserve"> of </w:t>
    </w:r>
    <w:r w:rsidR="00924E67">
      <w:rPr>
        <w:rStyle w:val="PageNumber"/>
        <w:bCs/>
        <w:color w:val="303D54"/>
        <w:sz w:val="16"/>
        <w:szCs w:val="16"/>
        <w:lang w:eastAsia="en-AU"/>
      </w:rPr>
      <w:t>8</w:t>
    </w:r>
    <w:r w:rsidRPr="0017647F">
      <w:rPr>
        <w:b/>
        <w:noProof/>
        <w:color w:val="303D54"/>
        <w:sz w:val="16"/>
        <w:szCs w:val="16"/>
      </w:rPr>
      <w:t xml:space="preserve">    </w:t>
    </w:r>
    <w:r w:rsidRPr="0017647F">
      <w:rPr>
        <w:b/>
        <w:noProof/>
        <w:color w:val="303D54"/>
        <w:sz w:val="16"/>
        <w:szCs w:val="16"/>
      </w:rPr>
      <w:tab/>
      <w:t xml:space="preserve">          </w:t>
    </w:r>
    <w:r w:rsidRPr="0017647F">
      <w:rPr>
        <w:b/>
        <w:noProof/>
        <w:color w:val="303D54"/>
        <w:sz w:val="16"/>
        <w:szCs w:val="16"/>
      </w:rPr>
      <w:tab/>
    </w:r>
    <w:r w:rsidRPr="0017647F">
      <w:rPr>
        <w:b/>
        <w:noProof/>
        <w:color w:val="303D54"/>
        <w:sz w:val="16"/>
        <w:szCs w:val="16"/>
      </w:rPr>
      <w:tab/>
      <w:t xml:space="preserve">          </w:t>
    </w:r>
    <w:r w:rsidRPr="0017647F">
      <w:rPr>
        <w:b/>
        <w:noProof/>
        <w:color w:val="303D54"/>
        <w:sz w:val="16"/>
        <w:szCs w:val="16"/>
      </w:rPr>
      <w:tab/>
    </w:r>
    <w:r w:rsidR="002759AA">
      <w:rPr>
        <w:b/>
        <w:noProof/>
        <w:color w:val="303D54"/>
        <w:sz w:val="16"/>
        <w:szCs w:val="16"/>
      </w:rPr>
      <w:t>Protocol Template</w:t>
    </w:r>
  </w:p>
  <w:p w14:paraId="20480B83" w14:textId="77777777" w:rsidR="00144045" w:rsidRPr="00F76264" w:rsidRDefault="00144045" w:rsidP="0017647F">
    <w:pPr>
      <w:pBdr>
        <w:top w:val="single" w:sz="4" w:space="1" w:color="303D54"/>
      </w:pBdr>
      <w:jc w:val="right"/>
      <w:rPr>
        <w:sz w:val="16"/>
        <w:szCs w:val="16"/>
      </w:rPr>
    </w:pPr>
  </w:p>
  <w:p w14:paraId="06EE5AE3" w14:textId="77777777" w:rsidR="00144045" w:rsidRDefault="001440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20B4E" w14:textId="77777777" w:rsidR="00CC0787" w:rsidRDefault="00CC0787" w:rsidP="00185154">
      <w:r>
        <w:separator/>
      </w:r>
    </w:p>
    <w:p w14:paraId="1938B5FC" w14:textId="77777777" w:rsidR="00CC0787" w:rsidRDefault="00CC0787"/>
  </w:footnote>
  <w:footnote w:type="continuationSeparator" w:id="0">
    <w:p w14:paraId="328FB4B2" w14:textId="77777777" w:rsidR="00CC0787" w:rsidRDefault="00CC0787" w:rsidP="00185154">
      <w:r>
        <w:continuationSeparator/>
      </w:r>
    </w:p>
    <w:p w14:paraId="4E13D4A0" w14:textId="77777777" w:rsidR="00CC0787" w:rsidRDefault="00CC07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564F" w14:textId="78D2179E" w:rsidR="00144045" w:rsidRPr="00F76264" w:rsidRDefault="00F87102" w:rsidP="00F76264">
    <w:pPr>
      <w:pStyle w:val="Header"/>
      <w:jc w:val="right"/>
      <w:rPr>
        <w:b w:val="0"/>
        <w:color w:val="BACE32"/>
        <w:sz w:val="16"/>
        <w:szCs w:val="16"/>
      </w:rPr>
    </w:pPr>
    <w:r>
      <w:rPr>
        <w:noProof/>
        <w:color w:val="B9D432"/>
      </w:rPr>
      <w:drawing>
        <wp:anchor distT="0" distB="0" distL="114300" distR="114300" simplePos="0" relativeHeight="251663360" behindDoc="0" locked="0" layoutInCell="1" allowOverlap="1" wp14:anchorId="2EE1121E" wp14:editId="23068892">
          <wp:simplePos x="0" y="0"/>
          <wp:positionH relativeFrom="page">
            <wp:posOffset>87363</wp:posOffset>
          </wp:positionH>
          <wp:positionV relativeFrom="paragraph">
            <wp:posOffset>-104625</wp:posOffset>
          </wp:positionV>
          <wp:extent cx="7376160" cy="704728"/>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Word Document Cover 5.jpg"/>
                  <pic:cNvPicPr/>
                </pic:nvPicPr>
                <pic:blipFill rotWithShape="1">
                  <a:blip r:embed="rId1"/>
                  <a:srcRect b="93245"/>
                  <a:stretch/>
                </pic:blipFill>
                <pic:spPr bwMode="auto">
                  <a:xfrm>
                    <a:off x="0" y="0"/>
                    <a:ext cx="7408996" cy="70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60FA14" w14:textId="77777777" w:rsidR="00144045" w:rsidRPr="00F76264" w:rsidRDefault="00144045" w:rsidP="00F76264">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9E15" w14:textId="575BC265" w:rsidR="00FD57DA" w:rsidRPr="00B2681A" w:rsidRDefault="00F87102" w:rsidP="00B2681A">
    <w:pPr>
      <w:jc w:val="right"/>
      <w:rPr>
        <w:rStyle w:val="SubtleReference"/>
      </w:rPr>
    </w:pPr>
    <w:r>
      <w:rPr>
        <w:noProof/>
        <w:color w:val="B9D432"/>
      </w:rPr>
      <w:drawing>
        <wp:anchor distT="0" distB="0" distL="114300" distR="114300" simplePos="0" relativeHeight="251661312" behindDoc="0" locked="0" layoutInCell="1" allowOverlap="1" wp14:anchorId="763D9207" wp14:editId="43B79607">
          <wp:simplePos x="0" y="0"/>
          <wp:positionH relativeFrom="column">
            <wp:posOffset>-354330</wp:posOffset>
          </wp:positionH>
          <wp:positionV relativeFrom="paragraph">
            <wp:posOffset>-85090</wp:posOffset>
          </wp:positionV>
          <wp:extent cx="7372350" cy="104278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Word Document Cover 5.jpg"/>
                  <pic:cNvPicPr/>
                </pic:nvPicPr>
                <pic:blipFill>
                  <a:blip r:embed="rId1"/>
                  <a:stretch>
                    <a:fillRect/>
                  </a:stretch>
                </pic:blipFill>
                <pic:spPr>
                  <a:xfrm>
                    <a:off x="0" y="0"/>
                    <a:ext cx="7372350" cy="10427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B0A"/>
    <w:multiLevelType w:val="multilevel"/>
    <w:tmpl w:val="B6601D60"/>
    <w:numStyleLink w:val="ListBullet"/>
  </w:abstractNum>
  <w:abstractNum w:abstractNumId="1" w15:restartNumberingAfterBreak="0">
    <w:nsid w:val="01FB28C5"/>
    <w:multiLevelType w:val="multilevel"/>
    <w:tmpl w:val="1BF61590"/>
    <w:styleLink w:val="ListParagraph"/>
    <w:lvl w:ilvl="0">
      <w:start w:val="1"/>
      <w:numFmt w:val="none"/>
      <w:suff w:val="nothing"/>
      <w:lvlText w:val=""/>
      <w:lvlJc w:val="left"/>
      <w:pPr>
        <w:ind w:left="284"/>
      </w:pPr>
      <w:rPr>
        <w:rFonts w:ascii="Arial" w:hAnsi="Arial" w:cs="Times New Roman" w:hint="default"/>
        <w:color w:val="auto"/>
      </w:rPr>
    </w:lvl>
    <w:lvl w:ilvl="1">
      <w:start w:val="1"/>
      <w:numFmt w:val="none"/>
      <w:suff w:val="nothing"/>
      <w:lvlText w:val=""/>
      <w:lvlJc w:val="left"/>
      <w:pPr>
        <w:ind w:left="567"/>
      </w:pPr>
      <w:rPr>
        <w:rFonts w:ascii="Arial" w:hAnsi="Arial" w:cs="Times New Roman" w:hint="default"/>
        <w:color w:val="auto"/>
      </w:rPr>
    </w:lvl>
    <w:lvl w:ilvl="2">
      <w:start w:val="1"/>
      <w:numFmt w:val="none"/>
      <w:suff w:val="nothing"/>
      <w:lvlText w:val=""/>
      <w:lvlJc w:val="left"/>
      <w:pPr>
        <w:ind w:left="851"/>
      </w:pPr>
      <w:rPr>
        <w:rFonts w:ascii="Arial" w:hAnsi="Arial" w:cs="Times New Roman" w:hint="default"/>
        <w:color w:val="auto"/>
      </w:rPr>
    </w:lvl>
    <w:lvl w:ilvl="3">
      <w:start w:val="1"/>
      <w:numFmt w:val="none"/>
      <w:suff w:val="nothing"/>
      <w:lvlText w:val=""/>
      <w:lvlJc w:val="left"/>
      <w:pPr>
        <w:ind w:left="1134"/>
      </w:pPr>
      <w:rPr>
        <w:rFonts w:ascii="Arial" w:hAnsi="Arial" w:cs="Times New Roman" w:hint="default"/>
        <w:color w:val="auto"/>
      </w:rPr>
    </w:lvl>
    <w:lvl w:ilvl="4">
      <w:start w:val="1"/>
      <w:numFmt w:val="none"/>
      <w:suff w:val="nothing"/>
      <w:lvlText w:val=""/>
      <w:lvlJc w:val="left"/>
      <w:pPr>
        <w:ind w:left="1418"/>
      </w:pPr>
      <w:rPr>
        <w:rFonts w:ascii="Arial" w:hAnsi="Arial" w:cs="Times New Roman" w:hint="default"/>
        <w:color w:val="auto"/>
      </w:rPr>
    </w:lvl>
    <w:lvl w:ilvl="5">
      <w:start w:val="1"/>
      <w:numFmt w:val="none"/>
      <w:suff w:val="nothing"/>
      <w:lvlText w:val=""/>
      <w:lvlJc w:val="left"/>
      <w:pPr>
        <w:ind w:left="1701"/>
      </w:pPr>
      <w:rPr>
        <w:rFonts w:ascii="Arial" w:hAnsi="Arial" w:cs="Times New Roman" w:hint="default"/>
        <w:color w:val="auto"/>
      </w:rPr>
    </w:lvl>
    <w:lvl w:ilvl="6">
      <w:start w:val="1"/>
      <w:numFmt w:val="none"/>
      <w:suff w:val="nothing"/>
      <w:lvlText w:val=""/>
      <w:lvlJc w:val="left"/>
      <w:pPr>
        <w:ind w:left="2555"/>
      </w:pPr>
      <w:rPr>
        <w:rFonts w:cs="Times New Roman" w:hint="default"/>
        <w:color w:val="000000"/>
      </w:rPr>
    </w:lvl>
    <w:lvl w:ilvl="7">
      <w:start w:val="1"/>
      <w:numFmt w:val="none"/>
      <w:suff w:val="nothing"/>
      <w:lvlText w:val=""/>
      <w:lvlJc w:val="left"/>
      <w:pPr>
        <w:ind w:left="2839"/>
      </w:pPr>
      <w:rPr>
        <w:rFonts w:cs="Times New Roman" w:hint="default"/>
      </w:rPr>
    </w:lvl>
    <w:lvl w:ilvl="8">
      <w:numFmt w:val="none"/>
      <w:lvlText w:val=""/>
      <w:lvlJc w:val="left"/>
      <w:pPr>
        <w:tabs>
          <w:tab w:val="num" w:pos="3123"/>
        </w:tabs>
        <w:ind w:left="3123"/>
      </w:pPr>
      <w:rPr>
        <w:rFonts w:cs="Times New Roman" w:hint="default"/>
      </w:rPr>
    </w:lvl>
  </w:abstractNum>
  <w:abstractNum w:abstractNumId="2" w15:restartNumberingAfterBreak="0">
    <w:nsid w:val="068D7A01"/>
    <w:multiLevelType w:val="multilevel"/>
    <w:tmpl w:val="A56EEECE"/>
    <w:numStyleLink w:val="ListTableBullet"/>
  </w:abstractNum>
  <w:abstractNum w:abstractNumId="3" w15:restartNumberingAfterBreak="0">
    <w:nsid w:val="06DB2333"/>
    <w:multiLevelType w:val="multilevel"/>
    <w:tmpl w:val="3C586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284AE9"/>
    <w:multiLevelType w:val="multilevel"/>
    <w:tmpl w:val="75A0170E"/>
    <w:styleLink w:val="ListAlpha"/>
    <w:lvl w:ilvl="0">
      <w:start w:val="1"/>
      <w:numFmt w:val="lowerLetter"/>
      <w:lvlText w:val="%1."/>
      <w:lvlJc w:val="left"/>
      <w:pPr>
        <w:tabs>
          <w:tab w:val="num" w:pos="284"/>
        </w:tabs>
        <w:ind w:left="284" w:hanging="284"/>
      </w:pPr>
      <w:rPr>
        <w:rFonts w:ascii="Arial" w:hAnsi="Arial" w:cs="Times New Roman" w:hint="default"/>
        <w:color w:val="auto"/>
      </w:rPr>
    </w:lvl>
    <w:lvl w:ilvl="1">
      <w:start w:val="1"/>
      <w:numFmt w:val="lowerRoman"/>
      <w:lvlText w:val="%2."/>
      <w:lvlJc w:val="left"/>
      <w:pPr>
        <w:tabs>
          <w:tab w:val="num" w:pos="567"/>
        </w:tabs>
        <w:ind w:left="567" w:hanging="283"/>
      </w:pPr>
      <w:rPr>
        <w:rFonts w:ascii="Arial" w:hAnsi="Arial" w:cs="Times New Roman" w:hint="default"/>
        <w:color w:val="auto"/>
      </w:rPr>
    </w:lvl>
    <w:lvl w:ilvl="2">
      <w:start w:val="1"/>
      <w:numFmt w:val="decimal"/>
      <w:lvlText w:val="%3."/>
      <w:lvlJc w:val="left"/>
      <w:pPr>
        <w:tabs>
          <w:tab w:val="num" w:pos="851"/>
        </w:tabs>
        <w:ind w:left="851" w:hanging="284"/>
      </w:pPr>
      <w:rPr>
        <w:rFonts w:ascii="Arial" w:hAnsi="Arial" w:cs="Times New Roman" w:hint="default"/>
        <w:color w:val="auto"/>
      </w:rPr>
    </w:lvl>
    <w:lvl w:ilvl="3">
      <w:start w:val="1"/>
      <w:numFmt w:val="upperLetter"/>
      <w:lvlText w:val="%4."/>
      <w:lvlJc w:val="left"/>
      <w:pPr>
        <w:tabs>
          <w:tab w:val="num" w:pos="1134"/>
        </w:tabs>
        <w:ind w:left="1134" w:hanging="283"/>
      </w:pPr>
      <w:rPr>
        <w:rFonts w:ascii="Arial" w:hAnsi="Arial" w:cs="Times New Roman" w:hint="default"/>
        <w:color w:val="auto"/>
      </w:rPr>
    </w:lvl>
    <w:lvl w:ilvl="4">
      <w:start w:val="1"/>
      <w:numFmt w:val="upperRoman"/>
      <w:lvlText w:val="%5."/>
      <w:lvlJc w:val="left"/>
      <w:pPr>
        <w:tabs>
          <w:tab w:val="num" w:pos="1418"/>
        </w:tabs>
        <w:ind w:left="1418" w:hanging="284"/>
      </w:pPr>
      <w:rPr>
        <w:rFonts w:ascii="Arial" w:hAnsi="Arial" w:cs="Times New Roman" w:hint="default"/>
        <w:color w:val="auto"/>
      </w:rPr>
    </w:lvl>
    <w:lvl w:ilvl="5">
      <w:start w:val="1"/>
      <w:numFmt w:val="decimal"/>
      <w:lvlText w:val="%6."/>
      <w:lvlJc w:val="left"/>
      <w:pPr>
        <w:tabs>
          <w:tab w:val="num" w:pos="1701"/>
        </w:tabs>
        <w:ind w:left="1701" w:hanging="283"/>
      </w:pPr>
      <w:rPr>
        <w:rFonts w:ascii="Arial" w:hAnsi="Arial" w:cs="Times New Roman" w:hint="default"/>
        <w:color w:val="auto"/>
      </w:rPr>
    </w:lvl>
    <w:lvl w:ilvl="6">
      <w:start w:val="1"/>
      <w:numFmt w:val="none"/>
      <w:lvlText w:val=""/>
      <w:lvlJc w:val="left"/>
      <w:pPr>
        <w:tabs>
          <w:tab w:val="num" w:pos="-31680"/>
        </w:tabs>
      </w:pPr>
      <w:rPr>
        <w:rFonts w:cs="Times New Roman" w:hint="default"/>
      </w:rPr>
    </w:lvl>
    <w:lvl w:ilvl="7">
      <w:start w:val="1"/>
      <w:numFmt w:val="none"/>
      <w:lvlText w:val=""/>
      <w:lvlJc w:val="left"/>
      <w:pPr>
        <w:tabs>
          <w:tab w:val="num" w:pos="-31680"/>
        </w:tabs>
      </w:pPr>
      <w:rPr>
        <w:rFonts w:cs="Times New Roman" w:hint="default"/>
      </w:rPr>
    </w:lvl>
    <w:lvl w:ilvl="8">
      <w:start w:val="1"/>
      <w:numFmt w:val="none"/>
      <w:lvlText w:val=""/>
      <w:lvlJc w:val="left"/>
      <w:pPr>
        <w:tabs>
          <w:tab w:val="num" w:pos="-31680"/>
        </w:tabs>
      </w:pPr>
      <w:rPr>
        <w:rFonts w:cs="Times New Roman" w:hint="default"/>
      </w:rPr>
    </w:lvl>
  </w:abstractNum>
  <w:abstractNum w:abstractNumId="5" w15:restartNumberingAfterBreak="0">
    <w:nsid w:val="079628C6"/>
    <w:multiLevelType w:val="hybridMultilevel"/>
    <w:tmpl w:val="F9F864B8"/>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6" w15:restartNumberingAfterBreak="0">
    <w:nsid w:val="07CA076A"/>
    <w:multiLevelType w:val="multilevel"/>
    <w:tmpl w:val="B6601D60"/>
    <w:styleLink w:val="ListBullet"/>
    <w:lvl w:ilvl="0">
      <w:start w:val="1"/>
      <w:numFmt w:val="bullet"/>
      <w:lvlText w:val=""/>
      <w:lvlJc w:val="left"/>
      <w:pPr>
        <w:tabs>
          <w:tab w:val="num" w:pos="284"/>
        </w:tabs>
        <w:ind w:left="284" w:hanging="284"/>
      </w:pPr>
      <w:rPr>
        <w:rFonts w:ascii="Symbol" w:hAnsi="Symbol" w:hint="default"/>
        <w:b w:val="0"/>
        <w:i w:val="0"/>
        <w:color w:val="auto"/>
        <w:sz w:val="20"/>
      </w:rPr>
    </w:lvl>
    <w:lvl w:ilvl="1">
      <w:start w:val="1"/>
      <w:numFmt w:val="bullet"/>
      <w:lvlText w:val="–"/>
      <w:lvlJc w:val="left"/>
      <w:pPr>
        <w:tabs>
          <w:tab w:val="num" w:pos="567"/>
        </w:tabs>
        <w:ind w:left="567" w:hanging="283"/>
      </w:pPr>
      <w:rPr>
        <w:rFonts w:ascii="Arial" w:hAnsi="Arial" w:hint="default"/>
        <w:color w:val="auto"/>
        <w:sz w:val="22"/>
      </w:rPr>
    </w:lvl>
    <w:lvl w:ilvl="2">
      <w:start w:val="1"/>
      <w:numFmt w:val="bullet"/>
      <w:lvlText w:val=""/>
      <w:lvlJc w:val="left"/>
      <w:pPr>
        <w:tabs>
          <w:tab w:val="num" w:pos="851"/>
        </w:tabs>
        <w:ind w:left="851" w:hanging="284"/>
      </w:pPr>
      <w:rPr>
        <w:rFonts w:ascii="Symbol" w:hAnsi="Symbol" w:hint="default"/>
        <w:color w:val="auto"/>
        <w:sz w:val="22"/>
      </w:rPr>
    </w:lvl>
    <w:lvl w:ilvl="3">
      <w:start w:val="1"/>
      <w:numFmt w:val="bullet"/>
      <w:lvlText w:val="–"/>
      <w:lvlJc w:val="left"/>
      <w:pPr>
        <w:tabs>
          <w:tab w:val="num" w:pos="1134"/>
        </w:tabs>
        <w:ind w:left="1134" w:hanging="283"/>
      </w:pPr>
      <w:rPr>
        <w:rFonts w:ascii="Arial" w:hAnsi="Arial" w:hint="default"/>
        <w:color w:val="auto"/>
        <w:sz w:val="22"/>
      </w:rPr>
    </w:lvl>
    <w:lvl w:ilvl="4">
      <w:start w:val="1"/>
      <w:numFmt w:val="bullet"/>
      <w:lvlText w:val=""/>
      <w:lvlJc w:val="left"/>
      <w:pPr>
        <w:tabs>
          <w:tab w:val="num" w:pos="1418"/>
        </w:tabs>
        <w:ind w:left="1418" w:hanging="284"/>
      </w:pPr>
      <w:rPr>
        <w:rFonts w:ascii="Symbol" w:hAnsi="Symbol" w:hint="default"/>
        <w:color w:val="auto"/>
        <w:sz w:val="22"/>
      </w:rPr>
    </w:lvl>
    <w:lvl w:ilvl="5">
      <w:start w:val="1"/>
      <w:numFmt w:val="bullet"/>
      <w:lvlText w:val="–"/>
      <w:lvlJc w:val="left"/>
      <w:pPr>
        <w:tabs>
          <w:tab w:val="num" w:pos="1701"/>
        </w:tabs>
        <w:ind w:left="1701" w:hanging="283"/>
      </w:pPr>
      <w:rPr>
        <w:rFonts w:ascii="Arial" w:hAnsi="Arial" w:hint="default"/>
        <w:color w:val="auto"/>
        <w:sz w:val="22"/>
      </w:rPr>
    </w:lvl>
    <w:lvl w:ilvl="6">
      <w:start w:val="1"/>
      <w:numFmt w:val="none"/>
      <w:suff w:val="nothing"/>
      <w:lvlText w:val=""/>
      <w:lvlJc w:val="left"/>
      <w:rPr>
        <w:rFonts w:cs="Times New Roman" w:hint="default"/>
        <w:color w:val="auto"/>
        <w:sz w:val="22"/>
      </w:rPr>
    </w:lvl>
    <w:lvl w:ilvl="7">
      <w:start w:val="1"/>
      <w:numFmt w:val="none"/>
      <w:suff w:val="nothing"/>
      <w:lvlText w:val="%8"/>
      <w:lvlJc w:val="left"/>
      <w:rPr>
        <w:rFonts w:cs="Times New Roman" w:hint="default"/>
        <w:color w:val="000000"/>
        <w:sz w:val="22"/>
      </w:rPr>
    </w:lvl>
    <w:lvl w:ilvl="8">
      <w:start w:val="1"/>
      <w:numFmt w:val="none"/>
      <w:suff w:val="nothing"/>
      <w:lvlText w:val=""/>
      <w:lvlJc w:val="left"/>
      <w:rPr>
        <w:rFonts w:cs="Times New Roman" w:hint="default"/>
        <w:sz w:val="22"/>
      </w:rPr>
    </w:lvl>
  </w:abstractNum>
  <w:abstractNum w:abstractNumId="7" w15:restartNumberingAfterBreak="0">
    <w:nsid w:val="0A132AA7"/>
    <w:multiLevelType w:val="hybridMultilevel"/>
    <w:tmpl w:val="EF1EF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CD4DAA"/>
    <w:multiLevelType w:val="multilevel"/>
    <w:tmpl w:val="A56EEECE"/>
    <w:styleLink w:val="ListTableBullet"/>
    <w:lvl w:ilvl="0">
      <w:start w:val="1"/>
      <w:numFmt w:val="bullet"/>
      <w:lvlText w:val=""/>
      <w:lvlJc w:val="left"/>
      <w:pPr>
        <w:tabs>
          <w:tab w:val="num" w:pos="284"/>
        </w:tabs>
        <w:ind w:left="284" w:hanging="284"/>
      </w:pPr>
      <w:rPr>
        <w:rFonts w:ascii="Symbol" w:hAnsi="Symbol" w:hint="default"/>
        <w:color w:val="auto"/>
        <w:sz w:val="18"/>
      </w:rPr>
    </w:lvl>
    <w:lvl w:ilvl="1">
      <w:start w:val="1"/>
      <w:numFmt w:val="bullet"/>
      <w:lvlText w:val="–"/>
      <w:lvlJc w:val="left"/>
      <w:pPr>
        <w:tabs>
          <w:tab w:val="num" w:pos="567"/>
        </w:tabs>
        <w:ind w:left="567" w:hanging="283"/>
      </w:pPr>
      <w:rPr>
        <w:rFonts w:ascii="Arial" w:hAnsi="Arial" w:hint="default"/>
        <w:color w:val="auto"/>
      </w:rPr>
    </w:lvl>
    <w:lvl w:ilvl="2">
      <w:start w:val="1"/>
      <w:numFmt w:val="none"/>
      <w:lvlText w:val=""/>
      <w:lvlJc w:val="left"/>
      <w:pPr>
        <w:tabs>
          <w:tab w:val="num" w:pos="-31680"/>
        </w:tabs>
      </w:pPr>
      <w:rPr>
        <w:rFonts w:cs="Times New Roman" w:hint="default"/>
        <w:color w:val="000000"/>
      </w:rPr>
    </w:lvl>
    <w:lvl w:ilvl="3">
      <w:start w:val="1"/>
      <w:numFmt w:val="none"/>
      <w:lvlText w:val="%4"/>
      <w:lvlJc w:val="left"/>
      <w:pPr>
        <w:tabs>
          <w:tab w:val="num" w:pos="-31680"/>
        </w:tabs>
      </w:pPr>
      <w:rPr>
        <w:rFonts w:cs="Times New Roman" w:hint="default"/>
      </w:rPr>
    </w:lvl>
    <w:lvl w:ilvl="4">
      <w:start w:val="1"/>
      <w:numFmt w:val="none"/>
      <w:lvlText w:val=""/>
      <w:lvlJc w:val="left"/>
      <w:pPr>
        <w:tabs>
          <w:tab w:val="num" w:pos="-31680"/>
        </w:tabs>
      </w:pPr>
      <w:rPr>
        <w:rFonts w:cs="Times New Roman" w:hint="default"/>
        <w:color w:val="000000"/>
      </w:rPr>
    </w:lvl>
    <w:lvl w:ilvl="5">
      <w:start w:val="1"/>
      <w:numFmt w:val="none"/>
      <w:lvlText w:val=""/>
      <w:lvlJc w:val="left"/>
      <w:pPr>
        <w:tabs>
          <w:tab w:val="num" w:pos="-31680"/>
        </w:tabs>
      </w:pPr>
      <w:rPr>
        <w:rFonts w:cs="Times New Roman" w:hint="default"/>
      </w:rPr>
    </w:lvl>
    <w:lvl w:ilvl="6">
      <w:start w:val="1"/>
      <w:numFmt w:val="none"/>
      <w:lvlText w:val=""/>
      <w:lvlJc w:val="left"/>
      <w:pPr>
        <w:tabs>
          <w:tab w:val="num" w:pos="-31680"/>
        </w:tabs>
      </w:pPr>
      <w:rPr>
        <w:rFonts w:cs="Times New Roman" w:hint="default"/>
        <w:color w:val="000000"/>
      </w:rPr>
    </w:lvl>
    <w:lvl w:ilvl="7">
      <w:start w:val="1"/>
      <w:numFmt w:val="none"/>
      <w:lvlText w:val="%8"/>
      <w:lvlJc w:val="left"/>
      <w:pPr>
        <w:tabs>
          <w:tab w:val="num" w:pos="-31680"/>
        </w:tabs>
      </w:pPr>
      <w:rPr>
        <w:rFonts w:cs="Times New Roman" w:hint="default"/>
      </w:rPr>
    </w:lvl>
    <w:lvl w:ilvl="8">
      <w:start w:val="1"/>
      <w:numFmt w:val="none"/>
      <w:lvlText w:val=""/>
      <w:lvlJc w:val="left"/>
      <w:pPr>
        <w:tabs>
          <w:tab w:val="num" w:pos="-31680"/>
        </w:tabs>
      </w:pPr>
      <w:rPr>
        <w:rFonts w:cs="Times New Roman" w:hint="default"/>
        <w:color w:val="000000"/>
      </w:rPr>
    </w:lvl>
  </w:abstractNum>
  <w:abstractNum w:abstractNumId="9" w15:restartNumberingAfterBreak="0">
    <w:nsid w:val="0E89527C"/>
    <w:multiLevelType w:val="hybridMultilevel"/>
    <w:tmpl w:val="5A60999C"/>
    <w:lvl w:ilvl="0" w:tplc="AA54025C">
      <w:start w:val="1"/>
      <w:numFmt w:val="decimal"/>
      <w:lvlText w:val="%1."/>
      <w:lvlJc w:val="left"/>
      <w:pPr>
        <w:ind w:left="1080" w:hanging="360"/>
      </w:pPr>
      <w:rPr>
        <w:rFonts w:hint="default"/>
      </w:rPr>
    </w:lvl>
    <w:lvl w:ilvl="1" w:tplc="0C090001">
      <w:start w:val="1"/>
      <w:numFmt w:val="bullet"/>
      <w:lvlText w:val=""/>
      <w:lvlJc w:val="left"/>
      <w:pPr>
        <w:ind w:left="928"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09F687B"/>
    <w:multiLevelType w:val="multilevel"/>
    <w:tmpl w:val="20047E36"/>
    <w:numStyleLink w:val="ListNumber"/>
  </w:abstractNum>
  <w:abstractNum w:abstractNumId="11" w15:restartNumberingAfterBreak="0">
    <w:nsid w:val="1F49734E"/>
    <w:multiLevelType w:val="hybridMultilevel"/>
    <w:tmpl w:val="B358C4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F7750C8"/>
    <w:multiLevelType w:val="hybridMultilevel"/>
    <w:tmpl w:val="912020E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970E41"/>
    <w:multiLevelType w:val="hybridMultilevel"/>
    <w:tmpl w:val="E63AE2A2"/>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786" w:hanging="360"/>
      </w:pPr>
      <w:rPr>
        <w:rFonts w:hint="default"/>
      </w:rPr>
    </w:lvl>
    <w:lvl w:ilvl="2" w:tplc="0C090001">
      <w:start w:val="1"/>
      <w:numFmt w:val="bullet"/>
      <w:lvlText w:val=""/>
      <w:lvlJc w:val="left"/>
      <w:pPr>
        <w:ind w:left="2520" w:hanging="180"/>
      </w:pPr>
      <w:rPr>
        <w:rFonts w:ascii="Symbol" w:hAnsi="Symbol"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4741D40"/>
    <w:multiLevelType w:val="multilevel"/>
    <w:tmpl w:val="20047E36"/>
    <w:styleLink w:val="ListNumber"/>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0"/>
        <w:vertAlign w:val="baseline"/>
      </w:rPr>
    </w:lvl>
    <w:lvl w:ilvl="1">
      <w:start w:val="1"/>
      <w:numFmt w:val="lowerLetter"/>
      <w:lvlText w:val="(%2)"/>
      <w:lvlJc w:val="left"/>
      <w:pPr>
        <w:tabs>
          <w:tab w:val="num" w:pos="1134"/>
        </w:tabs>
        <w:ind w:left="1134" w:hanging="567"/>
      </w:pPr>
      <w:rPr>
        <w:rFonts w:ascii="Arial" w:hAnsi="Arial" w:cs="Times New Roman" w:hint="default"/>
        <w:b w:val="0"/>
        <w:i w:val="0"/>
        <w:color w:val="auto"/>
        <w:sz w:val="20"/>
      </w:rPr>
    </w:lvl>
    <w:lvl w:ilvl="2">
      <w:start w:val="1"/>
      <w:numFmt w:val="lowerRoman"/>
      <w:lvlText w:val="(%3)"/>
      <w:lvlJc w:val="left"/>
      <w:pPr>
        <w:tabs>
          <w:tab w:val="num" w:pos="1701"/>
        </w:tabs>
        <w:ind w:left="1701" w:hanging="567"/>
      </w:pPr>
      <w:rPr>
        <w:rFonts w:ascii="Arial" w:hAnsi="Arial" w:cs="Times New Roman" w:hint="default"/>
        <w:b w:val="0"/>
        <w:i w:val="0"/>
        <w:color w:val="auto"/>
        <w:sz w:val="20"/>
      </w:rPr>
    </w:lvl>
    <w:lvl w:ilvl="3">
      <w:start w:val="1"/>
      <w:numFmt w:val="upperLetter"/>
      <w:lvlText w:val="(%4)"/>
      <w:lvlJc w:val="left"/>
      <w:pPr>
        <w:tabs>
          <w:tab w:val="num" w:pos="2268"/>
        </w:tabs>
        <w:ind w:left="2268" w:hanging="567"/>
      </w:pPr>
      <w:rPr>
        <w:rFonts w:ascii="Arial" w:hAnsi="Arial" w:cs="Times New Roman" w:hint="default"/>
        <w:b w:val="0"/>
        <w:i w:val="0"/>
        <w:color w:val="auto"/>
        <w:sz w:val="20"/>
      </w:rPr>
    </w:lvl>
    <w:lvl w:ilvl="4">
      <w:start w:val="1"/>
      <w:numFmt w:val="upperRoman"/>
      <w:lvlText w:val="(%5)"/>
      <w:lvlJc w:val="left"/>
      <w:pPr>
        <w:tabs>
          <w:tab w:val="num" w:pos="2835"/>
        </w:tabs>
        <w:ind w:left="2835" w:hanging="567"/>
      </w:pPr>
      <w:rPr>
        <w:rFonts w:ascii="Arial" w:hAnsi="Arial" w:cs="Times New Roman" w:hint="default"/>
        <w:b w:val="0"/>
        <w:i w:val="0"/>
        <w:color w:val="auto"/>
        <w:sz w:val="20"/>
      </w:rPr>
    </w:lvl>
    <w:lvl w:ilvl="5">
      <w:start w:val="1"/>
      <w:numFmt w:val="decimal"/>
      <w:lvlText w:val="(%6)"/>
      <w:lvlJc w:val="left"/>
      <w:pPr>
        <w:tabs>
          <w:tab w:val="num" w:pos="3402"/>
        </w:tabs>
        <w:ind w:left="3402" w:hanging="567"/>
      </w:pPr>
      <w:rPr>
        <w:rFonts w:ascii="+" w:hAnsi="+" w:cs="Times New Roman" w:hint="default"/>
        <w:b w:val="0"/>
        <w:i w:val="0"/>
        <w:color w:val="auto"/>
        <w:sz w:val="20"/>
      </w:rPr>
    </w:lvl>
    <w:lvl w:ilvl="6">
      <w:start w:val="1"/>
      <w:numFmt w:val="none"/>
      <w:suff w:val="nothing"/>
      <w:lvlText w:val="%7"/>
      <w:lvlJc w:val="left"/>
      <w:pPr>
        <w:ind w:left="-1417"/>
      </w:pPr>
      <w:rPr>
        <w:rFonts w:cs="Times New Roman" w:hint="default"/>
        <w:color w:val="E1001A"/>
      </w:rPr>
    </w:lvl>
    <w:lvl w:ilvl="7">
      <w:start w:val="1"/>
      <w:numFmt w:val="none"/>
      <w:suff w:val="nothing"/>
      <w:lvlText w:val="%8"/>
      <w:lvlJc w:val="left"/>
      <w:pPr>
        <w:ind w:left="-1417"/>
      </w:pPr>
      <w:rPr>
        <w:rFonts w:cs="Times New Roman" w:hint="default"/>
        <w:color w:val="E1001A"/>
        <w:sz w:val="20"/>
      </w:rPr>
    </w:lvl>
    <w:lvl w:ilvl="8">
      <w:start w:val="1"/>
      <w:numFmt w:val="none"/>
      <w:suff w:val="nothing"/>
      <w:lvlText w:val="%9"/>
      <w:lvlJc w:val="left"/>
      <w:pPr>
        <w:ind w:left="-1417"/>
      </w:pPr>
      <w:rPr>
        <w:rFonts w:cs="Times New Roman" w:hint="default"/>
        <w:color w:val="E1001A"/>
      </w:rPr>
    </w:lvl>
  </w:abstractNum>
  <w:abstractNum w:abstractNumId="15" w15:restartNumberingAfterBreak="0">
    <w:nsid w:val="27F234DA"/>
    <w:multiLevelType w:val="hybridMultilevel"/>
    <w:tmpl w:val="9F121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8B6AFB"/>
    <w:multiLevelType w:val="multilevel"/>
    <w:tmpl w:val="9E942620"/>
    <w:numStyleLink w:val="ListNumberedHeadings"/>
  </w:abstractNum>
  <w:abstractNum w:abstractNumId="17" w15:restartNumberingAfterBreak="0">
    <w:nsid w:val="2B71471A"/>
    <w:multiLevelType w:val="hybridMultilevel"/>
    <w:tmpl w:val="8812B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CC5F20"/>
    <w:multiLevelType w:val="hybridMultilevel"/>
    <w:tmpl w:val="3930554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2D2D4FED"/>
    <w:multiLevelType w:val="hybridMultilevel"/>
    <w:tmpl w:val="F288F628"/>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D520B220">
      <w:start w:val="4"/>
      <w:numFmt w:val="upperLetter"/>
      <w:lvlText w:val="%4."/>
      <w:lvlJc w:val="left"/>
      <w:pPr>
        <w:ind w:left="2880" w:hanging="360"/>
      </w:pPr>
      <w:rPr>
        <w:rFonts w:ascii="Cambria" w:hAnsi="Cambria" w:cs="Times New Roman" w:hint="default"/>
        <w:color w:val="auto"/>
        <w:sz w:val="26"/>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E72296"/>
    <w:multiLevelType w:val="hybridMultilevel"/>
    <w:tmpl w:val="0FBE4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C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71FAE"/>
    <w:multiLevelType w:val="multilevel"/>
    <w:tmpl w:val="9E942620"/>
    <w:styleLink w:val="ListNumberedHeadings"/>
    <w:lvl w:ilvl="0">
      <w:start w:val="1"/>
      <w:numFmt w:val="decimal"/>
      <w:lvlText w:val="%1"/>
      <w:lvlJc w:val="left"/>
      <w:pPr>
        <w:tabs>
          <w:tab w:val="num" w:pos="1134"/>
        </w:tabs>
        <w:ind w:left="1134" w:hanging="1134"/>
      </w:pPr>
      <w:rPr>
        <w:rFonts w:ascii="Arial" w:hAnsi="Arial" w:cs="Times New Roman" w:hint="default"/>
        <w:color w:val="91CA5F"/>
      </w:rPr>
    </w:lvl>
    <w:lvl w:ilvl="1">
      <w:start w:val="1"/>
      <w:numFmt w:val="decimal"/>
      <w:lvlText w:val="%1.%2"/>
      <w:lvlJc w:val="left"/>
      <w:pPr>
        <w:tabs>
          <w:tab w:val="num" w:pos="1134"/>
        </w:tabs>
        <w:ind w:left="1134" w:hanging="1134"/>
      </w:pPr>
      <w:rPr>
        <w:rFonts w:ascii="Arial" w:hAnsi="Arial" w:cs="Times New Roman" w:hint="default"/>
        <w:color w:val="777777"/>
      </w:rPr>
    </w:lvl>
    <w:lvl w:ilvl="2">
      <w:start w:val="1"/>
      <w:numFmt w:val="decimal"/>
      <w:lvlText w:val="%1.%2.%3"/>
      <w:lvlJc w:val="left"/>
      <w:pPr>
        <w:tabs>
          <w:tab w:val="num" w:pos="1134"/>
        </w:tabs>
        <w:ind w:left="1134" w:hanging="1134"/>
      </w:pPr>
      <w:rPr>
        <w:rFonts w:ascii="Arial" w:hAnsi="Arial" w:cs="Times New Roman" w:hint="default"/>
        <w:color w:val="777777"/>
      </w:rPr>
    </w:lvl>
    <w:lvl w:ilvl="3">
      <w:start w:val="1"/>
      <w:numFmt w:val="decimal"/>
      <w:lvlText w:val="%1.%2.%3.%4"/>
      <w:lvlJc w:val="left"/>
      <w:pPr>
        <w:tabs>
          <w:tab w:val="num" w:pos="1134"/>
        </w:tabs>
        <w:ind w:left="1134" w:hanging="1134"/>
      </w:pPr>
      <w:rPr>
        <w:rFonts w:ascii="Arial" w:hAnsi="Arial" w:cs="Times New Roman" w:hint="default"/>
        <w:color w:val="auto"/>
        <w:sz w:val="20"/>
      </w:rPr>
    </w:lvl>
    <w:lvl w:ilvl="4">
      <w:start w:val="1"/>
      <w:numFmt w:val="decimal"/>
      <w:lvlText w:val="%1.%2.%3.%4.%5"/>
      <w:lvlJc w:val="left"/>
      <w:pPr>
        <w:tabs>
          <w:tab w:val="num" w:pos="1134"/>
        </w:tabs>
        <w:ind w:left="1134" w:hanging="1134"/>
      </w:pPr>
      <w:rPr>
        <w:rFonts w:ascii="Arial" w:hAnsi="Arial" w:cs="Times New Roman" w:hint="default"/>
        <w:color w:val="777777"/>
        <w:sz w:val="20"/>
      </w:rPr>
    </w:lvl>
    <w:lvl w:ilvl="5">
      <w:start w:val="1"/>
      <w:numFmt w:val="none"/>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space"/>
      <w:lvlText w:val=""/>
      <w:lvlJc w:val="left"/>
      <w:rPr>
        <w:rFonts w:cs="Times New Roman" w:hint="default"/>
      </w:rPr>
    </w:lvl>
  </w:abstractNum>
  <w:abstractNum w:abstractNumId="22" w15:restartNumberingAfterBreak="0">
    <w:nsid w:val="46921476"/>
    <w:multiLevelType w:val="hybridMultilevel"/>
    <w:tmpl w:val="38187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AE7253"/>
    <w:multiLevelType w:val="multilevel"/>
    <w:tmpl w:val="E17289D8"/>
    <w:numStyleLink w:val="ListAppendices"/>
  </w:abstractNum>
  <w:abstractNum w:abstractNumId="24" w15:restartNumberingAfterBreak="0">
    <w:nsid w:val="4AD62AAD"/>
    <w:multiLevelType w:val="hybridMultilevel"/>
    <w:tmpl w:val="F83261D6"/>
    <w:lvl w:ilvl="0" w:tplc="349A4C8A">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465F35"/>
    <w:multiLevelType w:val="hybridMultilevel"/>
    <w:tmpl w:val="5E8235C4"/>
    <w:lvl w:ilvl="0" w:tplc="E7CAE682">
      <w:start w:val="1"/>
      <w:numFmt w:val="bullet"/>
      <w:lvlText w:val=""/>
      <w:lvlJc w:val="left"/>
      <w:pPr>
        <w:ind w:left="1997" w:hanging="360"/>
      </w:pPr>
      <w:rPr>
        <w:rFonts w:ascii="Symbol" w:hAnsi="Symbol" w:hint="default"/>
      </w:rPr>
    </w:lvl>
    <w:lvl w:ilvl="1" w:tplc="0C090003" w:tentative="1">
      <w:start w:val="1"/>
      <w:numFmt w:val="bullet"/>
      <w:lvlText w:val="o"/>
      <w:lvlJc w:val="left"/>
      <w:pPr>
        <w:ind w:left="2717" w:hanging="360"/>
      </w:pPr>
      <w:rPr>
        <w:rFonts w:ascii="Courier New" w:hAnsi="Courier New" w:cs="Courier New" w:hint="default"/>
      </w:rPr>
    </w:lvl>
    <w:lvl w:ilvl="2" w:tplc="0C090005" w:tentative="1">
      <w:start w:val="1"/>
      <w:numFmt w:val="bullet"/>
      <w:lvlText w:val=""/>
      <w:lvlJc w:val="left"/>
      <w:pPr>
        <w:ind w:left="3437" w:hanging="360"/>
      </w:pPr>
      <w:rPr>
        <w:rFonts w:ascii="Wingdings" w:hAnsi="Wingdings" w:hint="default"/>
      </w:rPr>
    </w:lvl>
    <w:lvl w:ilvl="3" w:tplc="0C090001" w:tentative="1">
      <w:start w:val="1"/>
      <w:numFmt w:val="bullet"/>
      <w:lvlText w:val=""/>
      <w:lvlJc w:val="left"/>
      <w:pPr>
        <w:ind w:left="4157" w:hanging="360"/>
      </w:pPr>
      <w:rPr>
        <w:rFonts w:ascii="Symbol" w:hAnsi="Symbol" w:hint="default"/>
      </w:rPr>
    </w:lvl>
    <w:lvl w:ilvl="4" w:tplc="0C090003" w:tentative="1">
      <w:start w:val="1"/>
      <w:numFmt w:val="bullet"/>
      <w:lvlText w:val="o"/>
      <w:lvlJc w:val="left"/>
      <w:pPr>
        <w:ind w:left="4877" w:hanging="360"/>
      </w:pPr>
      <w:rPr>
        <w:rFonts w:ascii="Courier New" w:hAnsi="Courier New" w:cs="Courier New" w:hint="default"/>
      </w:rPr>
    </w:lvl>
    <w:lvl w:ilvl="5" w:tplc="0C090005" w:tentative="1">
      <w:start w:val="1"/>
      <w:numFmt w:val="bullet"/>
      <w:lvlText w:val=""/>
      <w:lvlJc w:val="left"/>
      <w:pPr>
        <w:ind w:left="5597" w:hanging="360"/>
      </w:pPr>
      <w:rPr>
        <w:rFonts w:ascii="Wingdings" w:hAnsi="Wingdings" w:hint="default"/>
      </w:rPr>
    </w:lvl>
    <w:lvl w:ilvl="6" w:tplc="0C090001" w:tentative="1">
      <w:start w:val="1"/>
      <w:numFmt w:val="bullet"/>
      <w:lvlText w:val=""/>
      <w:lvlJc w:val="left"/>
      <w:pPr>
        <w:ind w:left="6317" w:hanging="360"/>
      </w:pPr>
      <w:rPr>
        <w:rFonts w:ascii="Symbol" w:hAnsi="Symbol" w:hint="default"/>
      </w:rPr>
    </w:lvl>
    <w:lvl w:ilvl="7" w:tplc="0C090003" w:tentative="1">
      <w:start w:val="1"/>
      <w:numFmt w:val="bullet"/>
      <w:lvlText w:val="o"/>
      <w:lvlJc w:val="left"/>
      <w:pPr>
        <w:ind w:left="7037" w:hanging="360"/>
      </w:pPr>
      <w:rPr>
        <w:rFonts w:ascii="Courier New" w:hAnsi="Courier New" w:cs="Courier New" w:hint="default"/>
      </w:rPr>
    </w:lvl>
    <w:lvl w:ilvl="8" w:tplc="0C090005" w:tentative="1">
      <w:start w:val="1"/>
      <w:numFmt w:val="bullet"/>
      <w:lvlText w:val=""/>
      <w:lvlJc w:val="left"/>
      <w:pPr>
        <w:ind w:left="7757" w:hanging="360"/>
      </w:pPr>
      <w:rPr>
        <w:rFonts w:ascii="Wingdings" w:hAnsi="Wingdings" w:hint="default"/>
      </w:rPr>
    </w:lvl>
  </w:abstractNum>
  <w:abstractNum w:abstractNumId="26" w15:restartNumberingAfterBreak="0">
    <w:nsid w:val="50A059D3"/>
    <w:multiLevelType w:val="multilevel"/>
    <w:tmpl w:val="E17289D8"/>
    <w:styleLink w:val="ListAppendices"/>
    <w:lvl w:ilvl="0">
      <w:start w:val="1"/>
      <w:numFmt w:val="decimal"/>
      <w:lvlRestart w:val="0"/>
      <w:lvlText w:val="Appendix %1"/>
      <w:lvlJc w:val="left"/>
      <w:pPr>
        <w:tabs>
          <w:tab w:val="num" w:pos="2268"/>
        </w:tabs>
        <w:ind w:left="2268" w:hanging="2268"/>
      </w:pPr>
      <w:rPr>
        <w:rFonts w:ascii="Helvetica" w:hAnsi="Helvetica" w:cs="Times New Roman" w:hint="default"/>
        <w:color w:val="91CA5F"/>
        <w:sz w:val="32"/>
        <w:szCs w:val="32"/>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color w:val="76787B"/>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sz w:val="18"/>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15:restartNumberingAfterBreak="0">
    <w:nsid w:val="551B2993"/>
    <w:multiLevelType w:val="hybridMultilevel"/>
    <w:tmpl w:val="6AAE29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52469E"/>
    <w:multiLevelType w:val="hybridMultilevel"/>
    <w:tmpl w:val="6B44A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6445C5"/>
    <w:multiLevelType w:val="multilevel"/>
    <w:tmpl w:val="1BF61590"/>
    <w:lvl w:ilvl="0">
      <w:start w:val="1"/>
      <w:numFmt w:val="none"/>
      <w:suff w:val="nothing"/>
      <w:lvlText w:val=""/>
      <w:lvlJc w:val="left"/>
      <w:pPr>
        <w:ind w:left="284"/>
      </w:pPr>
      <w:rPr>
        <w:rFonts w:ascii="Arial" w:hAnsi="Arial" w:cs="Times New Roman" w:hint="default"/>
        <w:color w:val="auto"/>
      </w:rPr>
    </w:lvl>
    <w:lvl w:ilvl="1">
      <w:start w:val="1"/>
      <w:numFmt w:val="none"/>
      <w:pStyle w:val="ListParagraph2"/>
      <w:suff w:val="nothing"/>
      <w:lvlText w:val=""/>
      <w:lvlJc w:val="left"/>
      <w:pPr>
        <w:ind w:left="567"/>
      </w:pPr>
      <w:rPr>
        <w:rFonts w:ascii="Arial" w:hAnsi="Arial" w:cs="Times New Roman" w:hint="default"/>
        <w:color w:val="auto"/>
      </w:rPr>
    </w:lvl>
    <w:lvl w:ilvl="2">
      <w:start w:val="1"/>
      <w:numFmt w:val="none"/>
      <w:pStyle w:val="ListParagraph3"/>
      <w:suff w:val="nothing"/>
      <w:lvlText w:val=""/>
      <w:lvlJc w:val="left"/>
      <w:pPr>
        <w:ind w:left="851"/>
      </w:pPr>
      <w:rPr>
        <w:rFonts w:ascii="Arial" w:hAnsi="Arial" w:cs="Times New Roman" w:hint="default"/>
        <w:color w:val="auto"/>
      </w:rPr>
    </w:lvl>
    <w:lvl w:ilvl="3">
      <w:start w:val="1"/>
      <w:numFmt w:val="none"/>
      <w:pStyle w:val="ListParagraph4"/>
      <w:suff w:val="nothing"/>
      <w:lvlText w:val=""/>
      <w:lvlJc w:val="left"/>
      <w:pPr>
        <w:ind w:left="1134"/>
      </w:pPr>
      <w:rPr>
        <w:rFonts w:ascii="Arial" w:hAnsi="Arial" w:cs="Times New Roman" w:hint="default"/>
        <w:color w:val="auto"/>
      </w:rPr>
    </w:lvl>
    <w:lvl w:ilvl="4">
      <w:start w:val="1"/>
      <w:numFmt w:val="none"/>
      <w:pStyle w:val="ListParagraph5"/>
      <w:suff w:val="nothing"/>
      <w:lvlText w:val=""/>
      <w:lvlJc w:val="left"/>
      <w:pPr>
        <w:ind w:left="1418"/>
      </w:pPr>
      <w:rPr>
        <w:rFonts w:ascii="Arial" w:hAnsi="Arial" w:cs="Times New Roman" w:hint="default"/>
        <w:color w:val="auto"/>
      </w:rPr>
    </w:lvl>
    <w:lvl w:ilvl="5">
      <w:start w:val="1"/>
      <w:numFmt w:val="none"/>
      <w:pStyle w:val="ListParagraph6"/>
      <w:suff w:val="nothing"/>
      <w:lvlText w:val=""/>
      <w:lvlJc w:val="left"/>
      <w:pPr>
        <w:ind w:left="1701"/>
      </w:pPr>
      <w:rPr>
        <w:rFonts w:ascii="Arial" w:hAnsi="Arial" w:cs="Times New Roman" w:hint="default"/>
        <w:color w:val="auto"/>
      </w:rPr>
    </w:lvl>
    <w:lvl w:ilvl="6">
      <w:start w:val="1"/>
      <w:numFmt w:val="none"/>
      <w:suff w:val="nothing"/>
      <w:lvlText w:val=""/>
      <w:lvlJc w:val="left"/>
      <w:pPr>
        <w:ind w:left="2555"/>
      </w:pPr>
      <w:rPr>
        <w:rFonts w:cs="Times New Roman" w:hint="default"/>
        <w:color w:val="000000"/>
      </w:rPr>
    </w:lvl>
    <w:lvl w:ilvl="7">
      <w:start w:val="1"/>
      <w:numFmt w:val="none"/>
      <w:suff w:val="nothing"/>
      <w:lvlText w:val=""/>
      <w:lvlJc w:val="left"/>
      <w:pPr>
        <w:ind w:left="2839"/>
      </w:pPr>
      <w:rPr>
        <w:rFonts w:cs="Times New Roman" w:hint="default"/>
      </w:rPr>
    </w:lvl>
    <w:lvl w:ilvl="8">
      <w:numFmt w:val="none"/>
      <w:lvlText w:val=""/>
      <w:lvlJc w:val="left"/>
      <w:pPr>
        <w:tabs>
          <w:tab w:val="num" w:pos="3123"/>
        </w:tabs>
        <w:ind w:left="3123"/>
      </w:pPr>
      <w:rPr>
        <w:rFonts w:cs="Times New Roman" w:hint="default"/>
      </w:rPr>
    </w:lvl>
  </w:abstractNum>
  <w:abstractNum w:abstractNumId="30" w15:restartNumberingAfterBreak="0">
    <w:nsid w:val="59002B4F"/>
    <w:multiLevelType w:val="hybridMultilevel"/>
    <w:tmpl w:val="879879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CDA624A"/>
    <w:multiLevelType w:val="multilevel"/>
    <w:tmpl w:val="B936D9C2"/>
    <w:lvl w:ilvl="0">
      <w:start w:val="1"/>
      <w:numFmt w:val="decimal"/>
      <w:lvlText w:val="%1.0"/>
      <w:lvlJc w:val="left"/>
      <w:pPr>
        <w:ind w:left="720" w:hanging="720"/>
      </w:pPr>
      <w:rPr>
        <w:rFonts w:hint="default"/>
      </w:rPr>
    </w:lvl>
    <w:lvl w:ilvl="1">
      <w:start w:val="1"/>
      <w:numFmt w:val="decimal"/>
      <w:pStyle w:val="Heading3"/>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626E5373"/>
    <w:multiLevelType w:val="multilevel"/>
    <w:tmpl w:val="8062BE80"/>
    <w:styleLink w:val="ListTableNumber"/>
    <w:lvl w:ilvl="0">
      <w:start w:val="1"/>
      <w:numFmt w:val="decimal"/>
      <w:lvlText w:val="%1."/>
      <w:lvlJc w:val="left"/>
      <w:pPr>
        <w:tabs>
          <w:tab w:val="num" w:pos="284"/>
        </w:tabs>
        <w:ind w:left="284" w:hanging="284"/>
      </w:pPr>
      <w:rPr>
        <w:rFonts w:ascii="Arial" w:hAnsi="Arial" w:cs="Times New Roman" w:hint="default"/>
        <w:b w:val="0"/>
        <w:i w:val="0"/>
        <w:color w:val="auto"/>
        <w:sz w:val="21"/>
        <w:szCs w:val="21"/>
      </w:rPr>
    </w:lvl>
    <w:lvl w:ilvl="1">
      <w:start w:val="1"/>
      <w:numFmt w:val="lowerLetter"/>
      <w:lvlText w:val="%2."/>
      <w:lvlJc w:val="left"/>
      <w:pPr>
        <w:tabs>
          <w:tab w:val="num" w:pos="567"/>
        </w:tabs>
        <w:ind w:left="567" w:hanging="283"/>
      </w:pPr>
      <w:rPr>
        <w:rFonts w:ascii="Arial" w:hAnsi="Arial" w:cs="Times New Roman" w:hint="default"/>
        <w:b w:val="0"/>
        <w:i w:val="0"/>
        <w:color w:val="auto"/>
        <w:sz w:val="21"/>
        <w:szCs w:val="21"/>
      </w:rPr>
    </w:lvl>
    <w:lvl w:ilvl="2">
      <w:start w:val="1"/>
      <w:numFmt w:val="none"/>
      <w:lvlText w:val=""/>
      <w:lvlJc w:val="left"/>
      <w:pPr>
        <w:tabs>
          <w:tab w:val="num" w:pos="0"/>
        </w:tabs>
      </w:pPr>
      <w:rPr>
        <w:rFonts w:ascii="Arial" w:hAnsi="Arial" w:cs="Times New Roman" w:hint="default"/>
        <w:b w:val="0"/>
        <w:i w:val="0"/>
        <w:sz w:val="18"/>
      </w:rPr>
    </w:lvl>
    <w:lvl w:ilvl="3">
      <w:start w:val="1"/>
      <w:numFmt w:val="none"/>
      <w:suff w:val="nothing"/>
      <w:lvlText w:val=""/>
      <w:lvlJc w:val="left"/>
      <w:rPr>
        <w:rFonts w:ascii="Arial" w:hAnsi="Arial" w:cs="Times New Roman" w:hint="default"/>
        <w:b w:val="0"/>
        <w:i w:val="0"/>
        <w:sz w:val="18"/>
      </w:rPr>
    </w:lvl>
    <w:lvl w:ilvl="4">
      <w:start w:val="1"/>
      <w:numFmt w:val="none"/>
      <w:suff w:val="nothing"/>
      <w:lvlText w:val=""/>
      <w:lvlJc w:val="left"/>
      <w:rPr>
        <w:rFonts w:ascii="Arial" w:hAnsi="Arial" w:cs="Times New Roman" w:hint="default"/>
        <w:b w:val="0"/>
        <w:i w:val="0"/>
        <w:sz w:val="18"/>
      </w:rPr>
    </w:lvl>
    <w:lvl w:ilvl="5">
      <w:start w:val="1"/>
      <w:numFmt w:val="none"/>
      <w:suff w:val="nothing"/>
      <w:lvlText w:val=""/>
      <w:lvlJc w:val="left"/>
      <w:rPr>
        <w:rFonts w:ascii="Arial" w:hAnsi="Arial" w:cs="Times New Roman" w:hint="default"/>
        <w:b w:val="0"/>
        <w:i w:val="0"/>
        <w:sz w:val="18"/>
      </w:rPr>
    </w:lvl>
    <w:lvl w:ilvl="6">
      <w:start w:val="1"/>
      <w:numFmt w:val="none"/>
      <w:suff w:val="nothing"/>
      <w:lvlText w:val="%7"/>
      <w:lvlJc w:val="left"/>
      <w:rPr>
        <w:rFonts w:cs="Times New Roman" w:hint="default"/>
      </w:rPr>
    </w:lvl>
    <w:lvl w:ilvl="7">
      <w:start w:val="1"/>
      <w:numFmt w:val="none"/>
      <w:suff w:val="nothing"/>
      <w:lvlText w:val="%8"/>
      <w:lvlJc w:val="left"/>
      <w:rPr>
        <w:rFonts w:cs="Times New Roman" w:hint="default"/>
      </w:rPr>
    </w:lvl>
    <w:lvl w:ilvl="8">
      <w:start w:val="1"/>
      <w:numFmt w:val="none"/>
      <w:suff w:val="nothing"/>
      <w:lvlText w:val="%9"/>
      <w:lvlJc w:val="left"/>
      <w:rPr>
        <w:rFonts w:cs="Times New Roman" w:hint="default"/>
      </w:rPr>
    </w:lvl>
  </w:abstractNum>
  <w:abstractNum w:abstractNumId="33" w15:restartNumberingAfterBreak="0">
    <w:nsid w:val="65EC6D56"/>
    <w:multiLevelType w:val="hybridMultilevel"/>
    <w:tmpl w:val="B36255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9971B6F"/>
    <w:multiLevelType w:val="hybridMultilevel"/>
    <w:tmpl w:val="707485C6"/>
    <w:lvl w:ilvl="0" w:tplc="E7CAE682">
      <w:start w:val="1"/>
      <w:numFmt w:val="bullet"/>
      <w:lvlText w:val=""/>
      <w:lvlJc w:val="left"/>
      <w:pPr>
        <w:ind w:left="1997" w:hanging="360"/>
      </w:pPr>
      <w:rPr>
        <w:rFonts w:ascii="Symbol" w:hAnsi="Symbol" w:hint="default"/>
      </w:rPr>
    </w:lvl>
    <w:lvl w:ilvl="1" w:tplc="0C090003" w:tentative="1">
      <w:start w:val="1"/>
      <w:numFmt w:val="bullet"/>
      <w:lvlText w:val="o"/>
      <w:lvlJc w:val="left"/>
      <w:pPr>
        <w:ind w:left="2717" w:hanging="360"/>
      </w:pPr>
      <w:rPr>
        <w:rFonts w:ascii="Courier New" w:hAnsi="Courier New" w:cs="Courier New" w:hint="default"/>
      </w:rPr>
    </w:lvl>
    <w:lvl w:ilvl="2" w:tplc="0C090005" w:tentative="1">
      <w:start w:val="1"/>
      <w:numFmt w:val="bullet"/>
      <w:lvlText w:val=""/>
      <w:lvlJc w:val="left"/>
      <w:pPr>
        <w:ind w:left="3437" w:hanging="360"/>
      </w:pPr>
      <w:rPr>
        <w:rFonts w:ascii="Wingdings" w:hAnsi="Wingdings" w:hint="default"/>
      </w:rPr>
    </w:lvl>
    <w:lvl w:ilvl="3" w:tplc="0C090001" w:tentative="1">
      <w:start w:val="1"/>
      <w:numFmt w:val="bullet"/>
      <w:lvlText w:val=""/>
      <w:lvlJc w:val="left"/>
      <w:pPr>
        <w:ind w:left="4157" w:hanging="360"/>
      </w:pPr>
      <w:rPr>
        <w:rFonts w:ascii="Symbol" w:hAnsi="Symbol" w:hint="default"/>
      </w:rPr>
    </w:lvl>
    <w:lvl w:ilvl="4" w:tplc="0C090003" w:tentative="1">
      <w:start w:val="1"/>
      <w:numFmt w:val="bullet"/>
      <w:lvlText w:val="o"/>
      <w:lvlJc w:val="left"/>
      <w:pPr>
        <w:ind w:left="4877" w:hanging="360"/>
      </w:pPr>
      <w:rPr>
        <w:rFonts w:ascii="Courier New" w:hAnsi="Courier New" w:cs="Courier New" w:hint="default"/>
      </w:rPr>
    </w:lvl>
    <w:lvl w:ilvl="5" w:tplc="0C090005" w:tentative="1">
      <w:start w:val="1"/>
      <w:numFmt w:val="bullet"/>
      <w:lvlText w:val=""/>
      <w:lvlJc w:val="left"/>
      <w:pPr>
        <w:ind w:left="5597" w:hanging="360"/>
      </w:pPr>
      <w:rPr>
        <w:rFonts w:ascii="Wingdings" w:hAnsi="Wingdings" w:hint="default"/>
      </w:rPr>
    </w:lvl>
    <w:lvl w:ilvl="6" w:tplc="0C090001" w:tentative="1">
      <w:start w:val="1"/>
      <w:numFmt w:val="bullet"/>
      <w:lvlText w:val=""/>
      <w:lvlJc w:val="left"/>
      <w:pPr>
        <w:ind w:left="6317" w:hanging="360"/>
      </w:pPr>
      <w:rPr>
        <w:rFonts w:ascii="Symbol" w:hAnsi="Symbol" w:hint="default"/>
      </w:rPr>
    </w:lvl>
    <w:lvl w:ilvl="7" w:tplc="0C090003" w:tentative="1">
      <w:start w:val="1"/>
      <w:numFmt w:val="bullet"/>
      <w:lvlText w:val="o"/>
      <w:lvlJc w:val="left"/>
      <w:pPr>
        <w:ind w:left="7037" w:hanging="360"/>
      </w:pPr>
      <w:rPr>
        <w:rFonts w:ascii="Courier New" w:hAnsi="Courier New" w:cs="Courier New" w:hint="default"/>
      </w:rPr>
    </w:lvl>
    <w:lvl w:ilvl="8" w:tplc="0C090005" w:tentative="1">
      <w:start w:val="1"/>
      <w:numFmt w:val="bullet"/>
      <w:lvlText w:val=""/>
      <w:lvlJc w:val="left"/>
      <w:pPr>
        <w:ind w:left="7757" w:hanging="360"/>
      </w:pPr>
      <w:rPr>
        <w:rFonts w:ascii="Wingdings" w:hAnsi="Wingdings" w:hint="default"/>
      </w:rPr>
    </w:lvl>
  </w:abstractNum>
  <w:abstractNum w:abstractNumId="35" w15:restartNumberingAfterBreak="0">
    <w:nsid w:val="6BD0607D"/>
    <w:multiLevelType w:val="hybridMultilevel"/>
    <w:tmpl w:val="EEACE5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D2671B"/>
    <w:multiLevelType w:val="multilevel"/>
    <w:tmpl w:val="8062BE80"/>
    <w:numStyleLink w:val="ListTableNumber"/>
  </w:abstractNum>
  <w:abstractNum w:abstractNumId="37" w15:restartNumberingAfterBreak="0">
    <w:nsid w:val="6EB30903"/>
    <w:multiLevelType w:val="multilevel"/>
    <w:tmpl w:val="65C845B8"/>
    <w:lvl w:ilvl="0">
      <w:start w:val="1"/>
      <w:numFmt w:val="lowerLetter"/>
      <w:pStyle w:val="ListAlpha0"/>
      <w:lvlText w:val="%1."/>
      <w:lvlJc w:val="left"/>
      <w:pPr>
        <w:tabs>
          <w:tab w:val="num" w:pos="284"/>
        </w:tabs>
        <w:ind w:left="284" w:hanging="284"/>
      </w:pPr>
      <w:rPr>
        <w:rFonts w:ascii="Arial" w:hAnsi="Arial" w:cs="Times New Roman" w:hint="default"/>
        <w:color w:val="auto"/>
      </w:rPr>
    </w:lvl>
    <w:lvl w:ilvl="1">
      <w:start w:val="1"/>
      <w:numFmt w:val="lowerRoman"/>
      <w:pStyle w:val="ListAlpha2"/>
      <w:lvlText w:val="%2."/>
      <w:lvlJc w:val="left"/>
      <w:pPr>
        <w:tabs>
          <w:tab w:val="num" w:pos="567"/>
        </w:tabs>
        <w:ind w:left="567" w:hanging="283"/>
      </w:pPr>
      <w:rPr>
        <w:rFonts w:ascii="Arial" w:hAnsi="Arial" w:cs="Times New Roman" w:hint="default"/>
        <w:color w:val="auto"/>
      </w:rPr>
    </w:lvl>
    <w:lvl w:ilvl="2">
      <w:start w:val="1"/>
      <w:numFmt w:val="decimal"/>
      <w:pStyle w:val="ListAlpha3"/>
      <w:lvlText w:val="%3."/>
      <w:lvlJc w:val="left"/>
      <w:pPr>
        <w:tabs>
          <w:tab w:val="num" w:pos="851"/>
        </w:tabs>
        <w:ind w:left="851" w:hanging="284"/>
      </w:pPr>
      <w:rPr>
        <w:rFonts w:ascii="Arial" w:hAnsi="Arial" w:cs="Times New Roman" w:hint="default"/>
        <w:color w:val="auto"/>
      </w:rPr>
    </w:lvl>
    <w:lvl w:ilvl="3">
      <w:start w:val="1"/>
      <w:numFmt w:val="upperLetter"/>
      <w:pStyle w:val="ListAlpha4"/>
      <w:lvlText w:val="%4."/>
      <w:lvlJc w:val="left"/>
      <w:pPr>
        <w:tabs>
          <w:tab w:val="num" w:pos="1134"/>
        </w:tabs>
        <w:ind w:left="1134" w:hanging="283"/>
      </w:pPr>
      <w:rPr>
        <w:rFonts w:ascii="Arial" w:hAnsi="Arial" w:cs="Times New Roman" w:hint="default"/>
        <w:color w:val="auto"/>
      </w:rPr>
    </w:lvl>
    <w:lvl w:ilvl="4">
      <w:start w:val="1"/>
      <w:numFmt w:val="upperRoman"/>
      <w:pStyle w:val="ListAlpha5"/>
      <w:lvlText w:val="%5."/>
      <w:lvlJc w:val="left"/>
      <w:pPr>
        <w:tabs>
          <w:tab w:val="num" w:pos="1418"/>
        </w:tabs>
        <w:ind w:left="1418" w:hanging="284"/>
      </w:pPr>
      <w:rPr>
        <w:rFonts w:ascii="Arial" w:hAnsi="Arial" w:cs="Times New Roman" w:hint="default"/>
        <w:color w:val="auto"/>
      </w:rPr>
    </w:lvl>
    <w:lvl w:ilvl="5">
      <w:start w:val="1"/>
      <w:numFmt w:val="decimal"/>
      <w:pStyle w:val="ListAlpha6"/>
      <w:lvlText w:val="%6."/>
      <w:lvlJc w:val="left"/>
      <w:pPr>
        <w:tabs>
          <w:tab w:val="num" w:pos="1701"/>
        </w:tabs>
        <w:ind w:left="1701" w:hanging="283"/>
      </w:pPr>
      <w:rPr>
        <w:rFonts w:ascii="Arial" w:hAnsi="Arial" w:cs="Times New Roman" w:hint="default"/>
        <w:color w:val="auto"/>
      </w:rPr>
    </w:lvl>
    <w:lvl w:ilvl="6">
      <w:start w:val="1"/>
      <w:numFmt w:val="none"/>
      <w:lvlText w:val=""/>
      <w:lvlJc w:val="left"/>
      <w:pPr>
        <w:tabs>
          <w:tab w:val="num" w:pos="-31680"/>
        </w:tabs>
      </w:pPr>
      <w:rPr>
        <w:rFonts w:cs="Times New Roman" w:hint="default"/>
      </w:rPr>
    </w:lvl>
    <w:lvl w:ilvl="7">
      <w:start w:val="1"/>
      <w:numFmt w:val="none"/>
      <w:lvlText w:val=""/>
      <w:lvlJc w:val="left"/>
      <w:pPr>
        <w:tabs>
          <w:tab w:val="num" w:pos="-31680"/>
        </w:tabs>
      </w:pPr>
      <w:rPr>
        <w:rFonts w:cs="Times New Roman" w:hint="default"/>
      </w:rPr>
    </w:lvl>
    <w:lvl w:ilvl="8">
      <w:start w:val="1"/>
      <w:numFmt w:val="none"/>
      <w:lvlText w:val=""/>
      <w:lvlJc w:val="left"/>
      <w:pPr>
        <w:tabs>
          <w:tab w:val="num" w:pos="-31680"/>
        </w:tabs>
      </w:pPr>
      <w:rPr>
        <w:rFonts w:cs="Times New Roman" w:hint="default"/>
      </w:rPr>
    </w:lvl>
  </w:abstractNum>
  <w:abstractNum w:abstractNumId="38" w15:restartNumberingAfterBreak="0">
    <w:nsid w:val="6ED77C84"/>
    <w:multiLevelType w:val="multilevel"/>
    <w:tmpl w:val="4134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DF3DE8"/>
    <w:multiLevelType w:val="hybridMultilevel"/>
    <w:tmpl w:val="6B643D24"/>
    <w:lvl w:ilvl="0" w:tplc="349A4C8A">
      <w:start w:val="5"/>
      <w:numFmt w:val="bullet"/>
      <w:lvlText w:val="-"/>
      <w:lvlJc w:val="left"/>
      <w:pPr>
        <w:ind w:left="1919"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F324B4"/>
    <w:multiLevelType w:val="hybridMultilevel"/>
    <w:tmpl w:val="F216C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94F51"/>
    <w:multiLevelType w:val="hybridMultilevel"/>
    <w:tmpl w:val="2A00A992"/>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2" w15:restartNumberingAfterBreak="0">
    <w:nsid w:val="7DDA59D7"/>
    <w:multiLevelType w:val="hybridMultilevel"/>
    <w:tmpl w:val="8CF8A5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F2D2393"/>
    <w:multiLevelType w:val="hybridMultilevel"/>
    <w:tmpl w:val="FA1A575A"/>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16cid:durableId="1394817069">
    <w:abstractNumId w:val="4"/>
  </w:num>
  <w:num w:numId="2" w16cid:durableId="2009165983">
    <w:abstractNumId w:val="6"/>
  </w:num>
  <w:num w:numId="3" w16cid:durableId="1762994834">
    <w:abstractNumId w:val="14"/>
  </w:num>
  <w:num w:numId="4" w16cid:durableId="649792839">
    <w:abstractNumId w:val="21"/>
  </w:num>
  <w:num w:numId="5" w16cid:durableId="2062439100">
    <w:abstractNumId w:val="1"/>
  </w:num>
  <w:num w:numId="6" w16cid:durableId="430469102">
    <w:abstractNumId w:val="8"/>
  </w:num>
  <w:num w:numId="7" w16cid:durableId="1772162316">
    <w:abstractNumId w:val="32"/>
  </w:num>
  <w:num w:numId="8" w16cid:durableId="958341279">
    <w:abstractNumId w:val="37"/>
  </w:num>
  <w:num w:numId="9" w16cid:durableId="1230532753">
    <w:abstractNumId w:val="36"/>
  </w:num>
  <w:num w:numId="10" w16cid:durableId="977535082">
    <w:abstractNumId w:val="10"/>
  </w:num>
  <w:num w:numId="11" w16cid:durableId="1598639874">
    <w:abstractNumId w:val="2"/>
  </w:num>
  <w:num w:numId="12" w16cid:durableId="1709600981">
    <w:abstractNumId w:val="26"/>
  </w:num>
  <w:num w:numId="13" w16cid:durableId="915360938">
    <w:abstractNumId w:val="23"/>
    <w:lvlOverride w:ilvl="0">
      <w:lvl w:ilvl="0">
        <w:start w:val="1"/>
        <w:numFmt w:val="decimal"/>
        <w:lvlRestart w:val="0"/>
        <w:pStyle w:val="AppendixH1"/>
        <w:lvlText w:val="Appendix %1"/>
        <w:lvlJc w:val="left"/>
        <w:pPr>
          <w:tabs>
            <w:tab w:val="num" w:pos="3261"/>
          </w:tabs>
          <w:ind w:left="3261" w:hanging="2268"/>
        </w:pPr>
        <w:rPr>
          <w:rFonts w:ascii="Cambria Math" w:hAnsi="Cambria Math" w:cs="Cambria Math" w:hint="default"/>
          <w:b/>
          <w:color w:val="91CA5F"/>
          <w:sz w:val="32"/>
          <w:szCs w:val="32"/>
        </w:rPr>
      </w:lvl>
    </w:lvlOverride>
  </w:num>
  <w:num w:numId="14" w16cid:durableId="468019580">
    <w:abstractNumId w:val="29"/>
  </w:num>
  <w:num w:numId="15" w16cid:durableId="439300771">
    <w:abstractNumId w:val="0"/>
  </w:num>
  <w:num w:numId="16" w16cid:durableId="516964969">
    <w:abstractNumId w:val="16"/>
  </w:num>
  <w:num w:numId="17" w16cid:durableId="688140750">
    <w:abstractNumId w:val="38"/>
  </w:num>
  <w:num w:numId="18" w16cid:durableId="328214419">
    <w:abstractNumId w:val="3"/>
  </w:num>
  <w:num w:numId="19" w16cid:durableId="1021862703">
    <w:abstractNumId w:val="12"/>
  </w:num>
  <w:num w:numId="20" w16cid:durableId="1266108943">
    <w:abstractNumId w:val="7"/>
  </w:num>
  <w:num w:numId="21" w16cid:durableId="1741245739">
    <w:abstractNumId w:val="30"/>
  </w:num>
  <w:num w:numId="22" w16cid:durableId="493886155">
    <w:abstractNumId w:val="22"/>
  </w:num>
  <w:num w:numId="23" w16cid:durableId="858739096">
    <w:abstractNumId w:val="40"/>
  </w:num>
  <w:num w:numId="24" w16cid:durableId="1851750465">
    <w:abstractNumId w:val="31"/>
  </w:num>
  <w:num w:numId="25" w16cid:durableId="1677881647">
    <w:abstractNumId w:val="12"/>
  </w:num>
  <w:num w:numId="26" w16cid:durableId="1166091101">
    <w:abstractNumId w:val="20"/>
  </w:num>
  <w:num w:numId="27" w16cid:durableId="1424767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5998701">
    <w:abstractNumId w:val="33"/>
  </w:num>
  <w:num w:numId="29" w16cid:durableId="463498748">
    <w:abstractNumId w:val="11"/>
  </w:num>
  <w:num w:numId="30" w16cid:durableId="1257010835">
    <w:abstractNumId w:val="42"/>
  </w:num>
  <w:num w:numId="31" w16cid:durableId="1675067254">
    <w:abstractNumId w:val="15"/>
  </w:num>
  <w:num w:numId="32" w16cid:durableId="943725981">
    <w:abstractNumId w:val="13"/>
  </w:num>
  <w:num w:numId="33" w16cid:durableId="1771924549">
    <w:abstractNumId w:val="34"/>
  </w:num>
  <w:num w:numId="34" w16cid:durableId="703603475">
    <w:abstractNumId w:val="25"/>
  </w:num>
  <w:num w:numId="35" w16cid:durableId="1945452303">
    <w:abstractNumId w:val="39"/>
  </w:num>
  <w:num w:numId="36" w16cid:durableId="1579947237">
    <w:abstractNumId w:val="24"/>
  </w:num>
  <w:num w:numId="37" w16cid:durableId="887499477">
    <w:abstractNumId w:val="5"/>
  </w:num>
  <w:num w:numId="38" w16cid:durableId="161629811">
    <w:abstractNumId w:val="19"/>
  </w:num>
  <w:num w:numId="39" w16cid:durableId="1014067698">
    <w:abstractNumId w:val="43"/>
  </w:num>
  <w:num w:numId="40" w16cid:durableId="1230195702">
    <w:abstractNumId w:val="18"/>
  </w:num>
  <w:num w:numId="41" w16cid:durableId="526408756">
    <w:abstractNumId w:val="35"/>
  </w:num>
  <w:num w:numId="42" w16cid:durableId="111949608">
    <w:abstractNumId w:val="27"/>
  </w:num>
  <w:num w:numId="43" w16cid:durableId="1067535080">
    <w:abstractNumId w:val="28"/>
  </w:num>
  <w:num w:numId="44" w16cid:durableId="1874464079">
    <w:abstractNumId w:val="41"/>
  </w:num>
  <w:num w:numId="45" w16cid:durableId="1743524778">
    <w:abstractNumId w:val="17"/>
  </w:num>
  <w:num w:numId="46" w16cid:durableId="1577981729">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7E1"/>
    <w:rsid w:val="0000132C"/>
    <w:rsid w:val="00001E10"/>
    <w:rsid w:val="00004B6C"/>
    <w:rsid w:val="0000551B"/>
    <w:rsid w:val="000056A4"/>
    <w:rsid w:val="00006100"/>
    <w:rsid w:val="00012758"/>
    <w:rsid w:val="00012F62"/>
    <w:rsid w:val="00013FB2"/>
    <w:rsid w:val="00020E5F"/>
    <w:rsid w:val="00022DE8"/>
    <w:rsid w:val="0002372A"/>
    <w:rsid w:val="000254E2"/>
    <w:rsid w:val="00025A55"/>
    <w:rsid w:val="00025DAE"/>
    <w:rsid w:val="00025E76"/>
    <w:rsid w:val="00027238"/>
    <w:rsid w:val="00027345"/>
    <w:rsid w:val="00031036"/>
    <w:rsid w:val="00031801"/>
    <w:rsid w:val="000324D7"/>
    <w:rsid w:val="00035A7A"/>
    <w:rsid w:val="00035B00"/>
    <w:rsid w:val="000361B6"/>
    <w:rsid w:val="00036573"/>
    <w:rsid w:val="00037E4A"/>
    <w:rsid w:val="00041084"/>
    <w:rsid w:val="0004152A"/>
    <w:rsid w:val="0004635B"/>
    <w:rsid w:val="00050B4F"/>
    <w:rsid w:val="00051481"/>
    <w:rsid w:val="00055367"/>
    <w:rsid w:val="00056E6C"/>
    <w:rsid w:val="000572CA"/>
    <w:rsid w:val="000606F1"/>
    <w:rsid w:val="0006215B"/>
    <w:rsid w:val="00063420"/>
    <w:rsid w:val="00063775"/>
    <w:rsid w:val="000644B3"/>
    <w:rsid w:val="00064B17"/>
    <w:rsid w:val="00065F78"/>
    <w:rsid w:val="00067AD3"/>
    <w:rsid w:val="00071C7D"/>
    <w:rsid w:val="00071E36"/>
    <w:rsid w:val="00074511"/>
    <w:rsid w:val="00074FC6"/>
    <w:rsid w:val="00076F97"/>
    <w:rsid w:val="0007766C"/>
    <w:rsid w:val="00083CBC"/>
    <w:rsid w:val="0008702A"/>
    <w:rsid w:val="000870BB"/>
    <w:rsid w:val="00087D93"/>
    <w:rsid w:val="00091E57"/>
    <w:rsid w:val="00093736"/>
    <w:rsid w:val="00094CC3"/>
    <w:rsid w:val="0009615D"/>
    <w:rsid w:val="000963B6"/>
    <w:rsid w:val="000A0416"/>
    <w:rsid w:val="000A0D0A"/>
    <w:rsid w:val="000A288C"/>
    <w:rsid w:val="000A37DC"/>
    <w:rsid w:val="000A4A66"/>
    <w:rsid w:val="000A6F76"/>
    <w:rsid w:val="000B01BC"/>
    <w:rsid w:val="000B2895"/>
    <w:rsid w:val="000B3731"/>
    <w:rsid w:val="000B3EBE"/>
    <w:rsid w:val="000B537F"/>
    <w:rsid w:val="000B6676"/>
    <w:rsid w:val="000B7800"/>
    <w:rsid w:val="000B7C4B"/>
    <w:rsid w:val="000C0C22"/>
    <w:rsid w:val="000C1D1E"/>
    <w:rsid w:val="000C2F6F"/>
    <w:rsid w:val="000C3BAB"/>
    <w:rsid w:val="000C3D24"/>
    <w:rsid w:val="000C4DAE"/>
    <w:rsid w:val="000D3045"/>
    <w:rsid w:val="000D32CD"/>
    <w:rsid w:val="000D4754"/>
    <w:rsid w:val="000D4EBF"/>
    <w:rsid w:val="000E5871"/>
    <w:rsid w:val="000E6FA3"/>
    <w:rsid w:val="000F2848"/>
    <w:rsid w:val="000F4A35"/>
    <w:rsid w:val="00100695"/>
    <w:rsid w:val="0010082C"/>
    <w:rsid w:val="001015A1"/>
    <w:rsid w:val="00101BE3"/>
    <w:rsid w:val="00101BE6"/>
    <w:rsid w:val="001049E3"/>
    <w:rsid w:val="00104AE4"/>
    <w:rsid w:val="001063C6"/>
    <w:rsid w:val="00110DA9"/>
    <w:rsid w:val="00112619"/>
    <w:rsid w:val="00113F76"/>
    <w:rsid w:val="00115C98"/>
    <w:rsid w:val="001172DE"/>
    <w:rsid w:val="001201A1"/>
    <w:rsid w:val="00122A6B"/>
    <w:rsid w:val="00123424"/>
    <w:rsid w:val="00123D4C"/>
    <w:rsid w:val="001255C4"/>
    <w:rsid w:val="00130512"/>
    <w:rsid w:val="00130C3F"/>
    <w:rsid w:val="001312BC"/>
    <w:rsid w:val="0013218E"/>
    <w:rsid w:val="001364ED"/>
    <w:rsid w:val="001403C6"/>
    <w:rsid w:val="0014073A"/>
    <w:rsid w:val="00140D35"/>
    <w:rsid w:val="00144045"/>
    <w:rsid w:val="00146653"/>
    <w:rsid w:val="00147041"/>
    <w:rsid w:val="0015033D"/>
    <w:rsid w:val="001505D8"/>
    <w:rsid w:val="0015169B"/>
    <w:rsid w:val="00154790"/>
    <w:rsid w:val="00156423"/>
    <w:rsid w:val="001600E5"/>
    <w:rsid w:val="00164818"/>
    <w:rsid w:val="00165814"/>
    <w:rsid w:val="00166F98"/>
    <w:rsid w:val="00171AD9"/>
    <w:rsid w:val="001751C1"/>
    <w:rsid w:val="0017647F"/>
    <w:rsid w:val="00176812"/>
    <w:rsid w:val="0017752C"/>
    <w:rsid w:val="0018035E"/>
    <w:rsid w:val="001829A7"/>
    <w:rsid w:val="00182AE7"/>
    <w:rsid w:val="00182C98"/>
    <w:rsid w:val="00185154"/>
    <w:rsid w:val="00186239"/>
    <w:rsid w:val="00186E8F"/>
    <w:rsid w:val="00187544"/>
    <w:rsid w:val="0019114D"/>
    <w:rsid w:val="00191973"/>
    <w:rsid w:val="00192CF7"/>
    <w:rsid w:val="0019717E"/>
    <w:rsid w:val="00197FC9"/>
    <w:rsid w:val="001A19F8"/>
    <w:rsid w:val="001A2852"/>
    <w:rsid w:val="001A7546"/>
    <w:rsid w:val="001A7F55"/>
    <w:rsid w:val="001B56E7"/>
    <w:rsid w:val="001B5FDB"/>
    <w:rsid w:val="001C2C3B"/>
    <w:rsid w:val="001C3C65"/>
    <w:rsid w:val="001C4086"/>
    <w:rsid w:val="001C4DCC"/>
    <w:rsid w:val="001C66A2"/>
    <w:rsid w:val="001D1A6E"/>
    <w:rsid w:val="001D271B"/>
    <w:rsid w:val="001D2893"/>
    <w:rsid w:val="001D2D05"/>
    <w:rsid w:val="001D3CD5"/>
    <w:rsid w:val="001D4030"/>
    <w:rsid w:val="001D7626"/>
    <w:rsid w:val="001E06B6"/>
    <w:rsid w:val="001E3229"/>
    <w:rsid w:val="001E3A4F"/>
    <w:rsid w:val="001E569D"/>
    <w:rsid w:val="001E571A"/>
    <w:rsid w:val="001E5EBA"/>
    <w:rsid w:val="001E64EC"/>
    <w:rsid w:val="001E7482"/>
    <w:rsid w:val="001E7827"/>
    <w:rsid w:val="001F10D8"/>
    <w:rsid w:val="001F16CA"/>
    <w:rsid w:val="001F1BB9"/>
    <w:rsid w:val="001F1BD1"/>
    <w:rsid w:val="001F2617"/>
    <w:rsid w:val="001F3F12"/>
    <w:rsid w:val="001F51E8"/>
    <w:rsid w:val="001F78A8"/>
    <w:rsid w:val="00200A1B"/>
    <w:rsid w:val="002011F7"/>
    <w:rsid w:val="00202405"/>
    <w:rsid w:val="002031D2"/>
    <w:rsid w:val="002039E5"/>
    <w:rsid w:val="00203A95"/>
    <w:rsid w:val="00206AE4"/>
    <w:rsid w:val="00210DEF"/>
    <w:rsid w:val="002117F1"/>
    <w:rsid w:val="0021527D"/>
    <w:rsid w:val="0021681E"/>
    <w:rsid w:val="00216AAF"/>
    <w:rsid w:val="0021716F"/>
    <w:rsid w:val="00221C91"/>
    <w:rsid w:val="00222215"/>
    <w:rsid w:val="002237F1"/>
    <w:rsid w:val="002245F8"/>
    <w:rsid w:val="00225988"/>
    <w:rsid w:val="002260BA"/>
    <w:rsid w:val="0023005B"/>
    <w:rsid w:val="002309E0"/>
    <w:rsid w:val="00232A64"/>
    <w:rsid w:val="00232DCF"/>
    <w:rsid w:val="00233161"/>
    <w:rsid w:val="00233883"/>
    <w:rsid w:val="00234EC3"/>
    <w:rsid w:val="00235BF2"/>
    <w:rsid w:val="0023606A"/>
    <w:rsid w:val="0024125D"/>
    <w:rsid w:val="00241A67"/>
    <w:rsid w:val="00244C9A"/>
    <w:rsid w:val="00246D45"/>
    <w:rsid w:val="0024701B"/>
    <w:rsid w:val="0025119D"/>
    <w:rsid w:val="0025173B"/>
    <w:rsid w:val="00252144"/>
    <w:rsid w:val="00252201"/>
    <w:rsid w:val="00254DD8"/>
    <w:rsid w:val="00256AF0"/>
    <w:rsid w:val="00263A13"/>
    <w:rsid w:val="002652E7"/>
    <w:rsid w:val="00265942"/>
    <w:rsid w:val="00267546"/>
    <w:rsid w:val="0027163C"/>
    <w:rsid w:val="00273BB1"/>
    <w:rsid w:val="0027497C"/>
    <w:rsid w:val="002750E1"/>
    <w:rsid w:val="002759AA"/>
    <w:rsid w:val="00275AB1"/>
    <w:rsid w:val="00275D84"/>
    <w:rsid w:val="00282014"/>
    <w:rsid w:val="00284E83"/>
    <w:rsid w:val="002850D9"/>
    <w:rsid w:val="00285488"/>
    <w:rsid w:val="00285C8E"/>
    <w:rsid w:val="00287716"/>
    <w:rsid w:val="00290B92"/>
    <w:rsid w:val="00292451"/>
    <w:rsid w:val="0029273C"/>
    <w:rsid w:val="00293999"/>
    <w:rsid w:val="0029556C"/>
    <w:rsid w:val="00297475"/>
    <w:rsid w:val="00297FFB"/>
    <w:rsid w:val="002A21ED"/>
    <w:rsid w:val="002A295E"/>
    <w:rsid w:val="002A64E4"/>
    <w:rsid w:val="002B15F1"/>
    <w:rsid w:val="002B4003"/>
    <w:rsid w:val="002B4EDE"/>
    <w:rsid w:val="002B5167"/>
    <w:rsid w:val="002B5B8C"/>
    <w:rsid w:val="002B5C7C"/>
    <w:rsid w:val="002B70D6"/>
    <w:rsid w:val="002B71AB"/>
    <w:rsid w:val="002B7478"/>
    <w:rsid w:val="002C1494"/>
    <w:rsid w:val="002C3966"/>
    <w:rsid w:val="002C43B9"/>
    <w:rsid w:val="002C5B1C"/>
    <w:rsid w:val="002C6094"/>
    <w:rsid w:val="002C7F42"/>
    <w:rsid w:val="002D1159"/>
    <w:rsid w:val="002D37EF"/>
    <w:rsid w:val="002D4254"/>
    <w:rsid w:val="002D47CE"/>
    <w:rsid w:val="002D4E6E"/>
    <w:rsid w:val="002D5BAC"/>
    <w:rsid w:val="002D5CE5"/>
    <w:rsid w:val="002D65CD"/>
    <w:rsid w:val="002E2CC6"/>
    <w:rsid w:val="002E3023"/>
    <w:rsid w:val="002E33D3"/>
    <w:rsid w:val="002E3C83"/>
    <w:rsid w:val="002E6B07"/>
    <w:rsid w:val="002F319F"/>
    <w:rsid w:val="002F5E53"/>
    <w:rsid w:val="00300BE9"/>
    <w:rsid w:val="00301893"/>
    <w:rsid w:val="00302250"/>
    <w:rsid w:val="00302344"/>
    <w:rsid w:val="00306753"/>
    <w:rsid w:val="0030684A"/>
    <w:rsid w:val="003076FE"/>
    <w:rsid w:val="0030771A"/>
    <w:rsid w:val="0030774C"/>
    <w:rsid w:val="0031031E"/>
    <w:rsid w:val="00311AE4"/>
    <w:rsid w:val="00314951"/>
    <w:rsid w:val="00314FAD"/>
    <w:rsid w:val="003206F3"/>
    <w:rsid w:val="00321CF2"/>
    <w:rsid w:val="003266E4"/>
    <w:rsid w:val="00327142"/>
    <w:rsid w:val="003275C9"/>
    <w:rsid w:val="00330487"/>
    <w:rsid w:val="00331678"/>
    <w:rsid w:val="00331BA6"/>
    <w:rsid w:val="00332B6D"/>
    <w:rsid w:val="0033359C"/>
    <w:rsid w:val="00333D6A"/>
    <w:rsid w:val="00334160"/>
    <w:rsid w:val="0033690E"/>
    <w:rsid w:val="003371EC"/>
    <w:rsid w:val="00340BAF"/>
    <w:rsid w:val="003411DD"/>
    <w:rsid w:val="00341963"/>
    <w:rsid w:val="00342E62"/>
    <w:rsid w:val="003432E6"/>
    <w:rsid w:val="00343DD4"/>
    <w:rsid w:val="00346023"/>
    <w:rsid w:val="00346C58"/>
    <w:rsid w:val="00346E74"/>
    <w:rsid w:val="00350744"/>
    <w:rsid w:val="00352DF6"/>
    <w:rsid w:val="00353434"/>
    <w:rsid w:val="0035430C"/>
    <w:rsid w:val="00355F27"/>
    <w:rsid w:val="003604D1"/>
    <w:rsid w:val="00360F1D"/>
    <w:rsid w:val="00361E01"/>
    <w:rsid w:val="00364475"/>
    <w:rsid w:val="003645A4"/>
    <w:rsid w:val="00365B6D"/>
    <w:rsid w:val="00371199"/>
    <w:rsid w:val="0037280C"/>
    <w:rsid w:val="0037398C"/>
    <w:rsid w:val="00374844"/>
    <w:rsid w:val="00374BB3"/>
    <w:rsid w:val="0037618F"/>
    <w:rsid w:val="00376DF6"/>
    <w:rsid w:val="00380181"/>
    <w:rsid w:val="00383303"/>
    <w:rsid w:val="003853C1"/>
    <w:rsid w:val="00386881"/>
    <w:rsid w:val="003908FE"/>
    <w:rsid w:val="003922E5"/>
    <w:rsid w:val="0039299A"/>
    <w:rsid w:val="00392B5C"/>
    <w:rsid w:val="00392C92"/>
    <w:rsid w:val="003943F0"/>
    <w:rsid w:val="00394AF7"/>
    <w:rsid w:val="003A04C1"/>
    <w:rsid w:val="003A5085"/>
    <w:rsid w:val="003A67C3"/>
    <w:rsid w:val="003A6953"/>
    <w:rsid w:val="003B0945"/>
    <w:rsid w:val="003B0E97"/>
    <w:rsid w:val="003B113A"/>
    <w:rsid w:val="003B2020"/>
    <w:rsid w:val="003B2C05"/>
    <w:rsid w:val="003B4DCF"/>
    <w:rsid w:val="003B6540"/>
    <w:rsid w:val="003B71A4"/>
    <w:rsid w:val="003B7714"/>
    <w:rsid w:val="003C2B74"/>
    <w:rsid w:val="003C45F3"/>
    <w:rsid w:val="003D0955"/>
    <w:rsid w:val="003D22FF"/>
    <w:rsid w:val="003D3809"/>
    <w:rsid w:val="003D3B71"/>
    <w:rsid w:val="003D56AF"/>
    <w:rsid w:val="003E0686"/>
    <w:rsid w:val="003E1EF3"/>
    <w:rsid w:val="003E4FA5"/>
    <w:rsid w:val="003E5319"/>
    <w:rsid w:val="003E7623"/>
    <w:rsid w:val="003F1927"/>
    <w:rsid w:val="003F23ED"/>
    <w:rsid w:val="003F3CEE"/>
    <w:rsid w:val="003F527C"/>
    <w:rsid w:val="003F52FC"/>
    <w:rsid w:val="0040170F"/>
    <w:rsid w:val="004018E9"/>
    <w:rsid w:val="004025AC"/>
    <w:rsid w:val="00403315"/>
    <w:rsid w:val="004033B1"/>
    <w:rsid w:val="00404FAC"/>
    <w:rsid w:val="004067FF"/>
    <w:rsid w:val="004071F3"/>
    <w:rsid w:val="00407776"/>
    <w:rsid w:val="00410FCD"/>
    <w:rsid w:val="00411AF6"/>
    <w:rsid w:val="0041477C"/>
    <w:rsid w:val="0041589D"/>
    <w:rsid w:val="00416A90"/>
    <w:rsid w:val="00416E3A"/>
    <w:rsid w:val="0041789B"/>
    <w:rsid w:val="004207FA"/>
    <w:rsid w:val="00421E66"/>
    <w:rsid w:val="00424348"/>
    <w:rsid w:val="00427353"/>
    <w:rsid w:val="004273C7"/>
    <w:rsid w:val="004304D0"/>
    <w:rsid w:val="00431C66"/>
    <w:rsid w:val="00433779"/>
    <w:rsid w:val="00435024"/>
    <w:rsid w:val="0043564D"/>
    <w:rsid w:val="004359FD"/>
    <w:rsid w:val="0043628A"/>
    <w:rsid w:val="00436F80"/>
    <w:rsid w:val="0044043E"/>
    <w:rsid w:val="004419FA"/>
    <w:rsid w:val="00442E10"/>
    <w:rsid w:val="00444AE6"/>
    <w:rsid w:val="00446474"/>
    <w:rsid w:val="004466E7"/>
    <w:rsid w:val="004478FD"/>
    <w:rsid w:val="0045009A"/>
    <w:rsid w:val="00452A03"/>
    <w:rsid w:val="0046393B"/>
    <w:rsid w:val="00471EE0"/>
    <w:rsid w:val="0047410D"/>
    <w:rsid w:val="00474F43"/>
    <w:rsid w:val="00475648"/>
    <w:rsid w:val="00480FDB"/>
    <w:rsid w:val="00491C59"/>
    <w:rsid w:val="00492C84"/>
    <w:rsid w:val="00496B69"/>
    <w:rsid w:val="004A3DD5"/>
    <w:rsid w:val="004A488B"/>
    <w:rsid w:val="004A5F6B"/>
    <w:rsid w:val="004A639E"/>
    <w:rsid w:val="004B209E"/>
    <w:rsid w:val="004B43F4"/>
    <w:rsid w:val="004B6892"/>
    <w:rsid w:val="004B6EC6"/>
    <w:rsid w:val="004B7DAE"/>
    <w:rsid w:val="004C0407"/>
    <w:rsid w:val="004C0929"/>
    <w:rsid w:val="004C0BD5"/>
    <w:rsid w:val="004C2883"/>
    <w:rsid w:val="004C3B41"/>
    <w:rsid w:val="004C5BA2"/>
    <w:rsid w:val="004D02FE"/>
    <w:rsid w:val="004D03CC"/>
    <w:rsid w:val="004D05DC"/>
    <w:rsid w:val="004E3B4F"/>
    <w:rsid w:val="004E547E"/>
    <w:rsid w:val="004E783A"/>
    <w:rsid w:val="004E79A4"/>
    <w:rsid w:val="004F1CAA"/>
    <w:rsid w:val="004F2A3C"/>
    <w:rsid w:val="004F2D55"/>
    <w:rsid w:val="004F3D6F"/>
    <w:rsid w:val="004F4551"/>
    <w:rsid w:val="004F5263"/>
    <w:rsid w:val="00501688"/>
    <w:rsid w:val="00502735"/>
    <w:rsid w:val="0051056D"/>
    <w:rsid w:val="0051176B"/>
    <w:rsid w:val="00512484"/>
    <w:rsid w:val="00513857"/>
    <w:rsid w:val="005161EA"/>
    <w:rsid w:val="00520717"/>
    <w:rsid w:val="0052071F"/>
    <w:rsid w:val="005234B8"/>
    <w:rsid w:val="005262FC"/>
    <w:rsid w:val="005267CD"/>
    <w:rsid w:val="005269BC"/>
    <w:rsid w:val="005279A8"/>
    <w:rsid w:val="00531E6D"/>
    <w:rsid w:val="005324D3"/>
    <w:rsid w:val="005331C9"/>
    <w:rsid w:val="00534D9B"/>
    <w:rsid w:val="00536107"/>
    <w:rsid w:val="005362F8"/>
    <w:rsid w:val="00536462"/>
    <w:rsid w:val="005373AE"/>
    <w:rsid w:val="005409B7"/>
    <w:rsid w:val="00543DAC"/>
    <w:rsid w:val="00545F98"/>
    <w:rsid w:val="0055142C"/>
    <w:rsid w:val="0055219D"/>
    <w:rsid w:val="00552868"/>
    <w:rsid w:val="0055353F"/>
    <w:rsid w:val="00554085"/>
    <w:rsid w:val="00556E20"/>
    <w:rsid w:val="005620B7"/>
    <w:rsid w:val="00563F85"/>
    <w:rsid w:val="005660BF"/>
    <w:rsid w:val="0056633F"/>
    <w:rsid w:val="00567519"/>
    <w:rsid w:val="005713E5"/>
    <w:rsid w:val="0057186A"/>
    <w:rsid w:val="005746EC"/>
    <w:rsid w:val="00576594"/>
    <w:rsid w:val="00582821"/>
    <w:rsid w:val="00583325"/>
    <w:rsid w:val="005833B1"/>
    <w:rsid w:val="00583FE5"/>
    <w:rsid w:val="00584C9A"/>
    <w:rsid w:val="005850A2"/>
    <w:rsid w:val="005874D2"/>
    <w:rsid w:val="00593545"/>
    <w:rsid w:val="005963EC"/>
    <w:rsid w:val="00596705"/>
    <w:rsid w:val="00596A13"/>
    <w:rsid w:val="005A0764"/>
    <w:rsid w:val="005A2C7C"/>
    <w:rsid w:val="005A435A"/>
    <w:rsid w:val="005A46F5"/>
    <w:rsid w:val="005A5718"/>
    <w:rsid w:val="005A5E76"/>
    <w:rsid w:val="005A612B"/>
    <w:rsid w:val="005A77AA"/>
    <w:rsid w:val="005A7EB3"/>
    <w:rsid w:val="005B0C40"/>
    <w:rsid w:val="005B1422"/>
    <w:rsid w:val="005B689B"/>
    <w:rsid w:val="005B748A"/>
    <w:rsid w:val="005C0480"/>
    <w:rsid w:val="005C1D50"/>
    <w:rsid w:val="005C5E84"/>
    <w:rsid w:val="005C6F29"/>
    <w:rsid w:val="005D4161"/>
    <w:rsid w:val="005D6AE7"/>
    <w:rsid w:val="005D7A77"/>
    <w:rsid w:val="005E259B"/>
    <w:rsid w:val="005E2ABC"/>
    <w:rsid w:val="005E2F04"/>
    <w:rsid w:val="005E34F1"/>
    <w:rsid w:val="005E462C"/>
    <w:rsid w:val="005E5399"/>
    <w:rsid w:val="005E6ADC"/>
    <w:rsid w:val="005E7E8F"/>
    <w:rsid w:val="005F1575"/>
    <w:rsid w:val="005F2533"/>
    <w:rsid w:val="005F4726"/>
    <w:rsid w:val="005F5349"/>
    <w:rsid w:val="005F63DE"/>
    <w:rsid w:val="00600051"/>
    <w:rsid w:val="006025ED"/>
    <w:rsid w:val="00602AE3"/>
    <w:rsid w:val="00604694"/>
    <w:rsid w:val="0061089F"/>
    <w:rsid w:val="0061219E"/>
    <w:rsid w:val="006123E3"/>
    <w:rsid w:val="006131E3"/>
    <w:rsid w:val="006204D6"/>
    <w:rsid w:val="006211B1"/>
    <w:rsid w:val="00621E62"/>
    <w:rsid w:val="00622335"/>
    <w:rsid w:val="0062301B"/>
    <w:rsid w:val="00623777"/>
    <w:rsid w:val="00625512"/>
    <w:rsid w:val="00631C41"/>
    <w:rsid w:val="00631C69"/>
    <w:rsid w:val="00633235"/>
    <w:rsid w:val="006339CE"/>
    <w:rsid w:val="0063683F"/>
    <w:rsid w:val="00641071"/>
    <w:rsid w:val="00643696"/>
    <w:rsid w:val="00644AD8"/>
    <w:rsid w:val="00644DD7"/>
    <w:rsid w:val="006451F1"/>
    <w:rsid w:val="00646B9F"/>
    <w:rsid w:val="006476C8"/>
    <w:rsid w:val="0065325A"/>
    <w:rsid w:val="006534BA"/>
    <w:rsid w:val="006534E5"/>
    <w:rsid w:val="00657E6F"/>
    <w:rsid w:val="0066003C"/>
    <w:rsid w:val="0066238F"/>
    <w:rsid w:val="00662AC7"/>
    <w:rsid w:val="0066318E"/>
    <w:rsid w:val="00663A96"/>
    <w:rsid w:val="00667225"/>
    <w:rsid w:val="00674316"/>
    <w:rsid w:val="006761AC"/>
    <w:rsid w:val="00683F8A"/>
    <w:rsid w:val="00687D54"/>
    <w:rsid w:val="006945D4"/>
    <w:rsid w:val="00696020"/>
    <w:rsid w:val="00697414"/>
    <w:rsid w:val="00697824"/>
    <w:rsid w:val="006A1801"/>
    <w:rsid w:val="006A1870"/>
    <w:rsid w:val="006A36CB"/>
    <w:rsid w:val="006A557A"/>
    <w:rsid w:val="006A6A65"/>
    <w:rsid w:val="006A7456"/>
    <w:rsid w:val="006B123C"/>
    <w:rsid w:val="006B1FCB"/>
    <w:rsid w:val="006B2577"/>
    <w:rsid w:val="006B2AC1"/>
    <w:rsid w:val="006C059F"/>
    <w:rsid w:val="006C06D9"/>
    <w:rsid w:val="006C4E45"/>
    <w:rsid w:val="006C6E10"/>
    <w:rsid w:val="006C6F51"/>
    <w:rsid w:val="006D11EB"/>
    <w:rsid w:val="006D31B3"/>
    <w:rsid w:val="006D33D3"/>
    <w:rsid w:val="006E3E46"/>
    <w:rsid w:val="006E43C7"/>
    <w:rsid w:val="006E53C7"/>
    <w:rsid w:val="006E5C30"/>
    <w:rsid w:val="006E66AA"/>
    <w:rsid w:val="006E7439"/>
    <w:rsid w:val="006F1DAF"/>
    <w:rsid w:val="006F2389"/>
    <w:rsid w:val="006F5D22"/>
    <w:rsid w:val="007026C7"/>
    <w:rsid w:val="00702A7B"/>
    <w:rsid w:val="007034F6"/>
    <w:rsid w:val="007044B4"/>
    <w:rsid w:val="00705D59"/>
    <w:rsid w:val="00707A12"/>
    <w:rsid w:val="00707E0E"/>
    <w:rsid w:val="0071038D"/>
    <w:rsid w:val="00710ED1"/>
    <w:rsid w:val="00712BE4"/>
    <w:rsid w:val="00712BFE"/>
    <w:rsid w:val="007139EB"/>
    <w:rsid w:val="00714241"/>
    <w:rsid w:val="00715ACA"/>
    <w:rsid w:val="007173FE"/>
    <w:rsid w:val="0072021E"/>
    <w:rsid w:val="0073027B"/>
    <w:rsid w:val="0073321D"/>
    <w:rsid w:val="0073389C"/>
    <w:rsid w:val="00733A35"/>
    <w:rsid w:val="00734C1B"/>
    <w:rsid w:val="00740674"/>
    <w:rsid w:val="00742400"/>
    <w:rsid w:val="00742D9A"/>
    <w:rsid w:val="00743B7A"/>
    <w:rsid w:val="00743CF0"/>
    <w:rsid w:val="00744140"/>
    <w:rsid w:val="0074453D"/>
    <w:rsid w:val="00745BFD"/>
    <w:rsid w:val="007473FF"/>
    <w:rsid w:val="00750A4D"/>
    <w:rsid w:val="00753145"/>
    <w:rsid w:val="00754458"/>
    <w:rsid w:val="007553C3"/>
    <w:rsid w:val="00755D20"/>
    <w:rsid w:val="007566FA"/>
    <w:rsid w:val="00757BA7"/>
    <w:rsid w:val="007604E3"/>
    <w:rsid w:val="00760E59"/>
    <w:rsid w:val="007664C2"/>
    <w:rsid w:val="00766786"/>
    <w:rsid w:val="0076681C"/>
    <w:rsid w:val="00770BF1"/>
    <w:rsid w:val="0077165B"/>
    <w:rsid w:val="007730ED"/>
    <w:rsid w:val="0077433D"/>
    <w:rsid w:val="00774E81"/>
    <w:rsid w:val="00775E76"/>
    <w:rsid w:val="0078011C"/>
    <w:rsid w:val="00780348"/>
    <w:rsid w:val="00780559"/>
    <w:rsid w:val="007806C9"/>
    <w:rsid w:val="00783540"/>
    <w:rsid w:val="00783F6A"/>
    <w:rsid w:val="007858F3"/>
    <w:rsid w:val="00791E13"/>
    <w:rsid w:val="00794427"/>
    <w:rsid w:val="00796030"/>
    <w:rsid w:val="00796FE3"/>
    <w:rsid w:val="007A1C45"/>
    <w:rsid w:val="007A40DF"/>
    <w:rsid w:val="007A51FA"/>
    <w:rsid w:val="007A5346"/>
    <w:rsid w:val="007B05E7"/>
    <w:rsid w:val="007B06D0"/>
    <w:rsid w:val="007B0AA2"/>
    <w:rsid w:val="007B0CE3"/>
    <w:rsid w:val="007B6EB0"/>
    <w:rsid w:val="007B7789"/>
    <w:rsid w:val="007C03D9"/>
    <w:rsid w:val="007C1080"/>
    <w:rsid w:val="007C1363"/>
    <w:rsid w:val="007D0A3D"/>
    <w:rsid w:val="007D3067"/>
    <w:rsid w:val="007D3A70"/>
    <w:rsid w:val="007D7C7D"/>
    <w:rsid w:val="007E0513"/>
    <w:rsid w:val="007E0E9A"/>
    <w:rsid w:val="007E3658"/>
    <w:rsid w:val="007E4A2F"/>
    <w:rsid w:val="007E51FC"/>
    <w:rsid w:val="007E5C58"/>
    <w:rsid w:val="007F008E"/>
    <w:rsid w:val="007F33C1"/>
    <w:rsid w:val="007F3764"/>
    <w:rsid w:val="007F37BD"/>
    <w:rsid w:val="007F5121"/>
    <w:rsid w:val="007F5C30"/>
    <w:rsid w:val="00800947"/>
    <w:rsid w:val="00802169"/>
    <w:rsid w:val="0080621B"/>
    <w:rsid w:val="00806EB5"/>
    <w:rsid w:val="00811EAF"/>
    <w:rsid w:val="00812F65"/>
    <w:rsid w:val="00814162"/>
    <w:rsid w:val="00814C62"/>
    <w:rsid w:val="00826A36"/>
    <w:rsid w:val="008272C5"/>
    <w:rsid w:val="00827828"/>
    <w:rsid w:val="00827829"/>
    <w:rsid w:val="00830DDB"/>
    <w:rsid w:val="00833ED7"/>
    <w:rsid w:val="00836469"/>
    <w:rsid w:val="00836964"/>
    <w:rsid w:val="00840C58"/>
    <w:rsid w:val="00841EB7"/>
    <w:rsid w:val="008462CC"/>
    <w:rsid w:val="00846C1D"/>
    <w:rsid w:val="00852E0B"/>
    <w:rsid w:val="00854232"/>
    <w:rsid w:val="00854627"/>
    <w:rsid w:val="008572D9"/>
    <w:rsid w:val="00861E13"/>
    <w:rsid w:val="00861E4E"/>
    <w:rsid w:val="00862EA0"/>
    <w:rsid w:val="00863181"/>
    <w:rsid w:val="008663EE"/>
    <w:rsid w:val="0087008F"/>
    <w:rsid w:val="00870413"/>
    <w:rsid w:val="00874DD9"/>
    <w:rsid w:val="00882B6A"/>
    <w:rsid w:val="0088412A"/>
    <w:rsid w:val="00885602"/>
    <w:rsid w:val="00885AB2"/>
    <w:rsid w:val="008910AC"/>
    <w:rsid w:val="0089185C"/>
    <w:rsid w:val="00892035"/>
    <w:rsid w:val="00892352"/>
    <w:rsid w:val="00892496"/>
    <w:rsid w:val="00893845"/>
    <w:rsid w:val="00893F83"/>
    <w:rsid w:val="008A014E"/>
    <w:rsid w:val="008A0BF3"/>
    <w:rsid w:val="008A13F8"/>
    <w:rsid w:val="008A3076"/>
    <w:rsid w:val="008A43B3"/>
    <w:rsid w:val="008A5D65"/>
    <w:rsid w:val="008A6F22"/>
    <w:rsid w:val="008A789C"/>
    <w:rsid w:val="008B07EF"/>
    <w:rsid w:val="008B0D0C"/>
    <w:rsid w:val="008B2A9B"/>
    <w:rsid w:val="008B4BA9"/>
    <w:rsid w:val="008B5017"/>
    <w:rsid w:val="008B5D8F"/>
    <w:rsid w:val="008C1C11"/>
    <w:rsid w:val="008C3A32"/>
    <w:rsid w:val="008C4CDC"/>
    <w:rsid w:val="008D0828"/>
    <w:rsid w:val="008D1137"/>
    <w:rsid w:val="008D2140"/>
    <w:rsid w:val="008D3D9E"/>
    <w:rsid w:val="008D3F8A"/>
    <w:rsid w:val="008D52EA"/>
    <w:rsid w:val="008D62B3"/>
    <w:rsid w:val="008D6579"/>
    <w:rsid w:val="008E0BB5"/>
    <w:rsid w:val="008E2603"/>
    <w:rsid w:val="008E2FCB"/>
    <w:rsid w:val="008F2142"/>
    <w:rsid w:val="008F289E"/>
    <w:rsid w:val="008F3B37"/>
    <w:rsid w:val="008F4E0B"/>
    <w:rsid w:val="008F515F"/>
    <w:rsid w:val="008F7C83"/>
    <w:rsid w:val="009057F9"/>
    <w:rsid w:val="0090637B"/>
    <w:rsid w:val="009113D9"/>
    <w:rsid w:val="00911B26"/>
    <w:rsid w:val="00912CAB"/>
    <w:rsid w:val="00916610"/>
    <w:rsid w:val="00916A31"/>
    <w:rsid w:val="00916CC7"/>
    <w:rsid w:val="009170D9"/>
    <w:rsid w:val="00920BA7"/>
    <w:rsid w:val="009217D5"/>
    <w:rsid w:val="00922754"/>
    <w:rsid w:val="00924E67"/>
    <w:rsid w:val="0092509D"/>
    <w:rsid w:val="00926272"/>
    <w:rsid w:val="00927B6A"/>
    <w:rsid w:val="00930B8B"/>
    <w:rsid w:val="00931C31"/>
    <w:rsid w:val="00933CBD"/>
    <w:rsid w:val="009407BE"/>
    <w:rsid w:val="00941CD9"/>
    <w:rsid w:val="00942FD3"/>
    <w:rsid w:val="009439F6"/>
    <w:rsid w:val="0094434E"/>
    <w:rsid w:val="009463BE"/>
    <w:rsid w:val="009471FD"/>
    <w:rsid w:val="00951E4E"/>
    <w:rsid w:val="009531F3"/>
    <w:rsid w:val="009533CB"/>
    <w:rsid w:val="0095466E"/>
    <w:rsid w:val="00954DFE"/>
    <w:rsid w:val="009558AF"/>
    <w:rsid w:val="009571D7"/>
    <w:rsid w:val="0096017F"/>
    <w:rsid w:val="00961FE9"/>
    <w:rsid w:val="00963448"/>
    <w:rsid w:val="00966B9B"/>
    <w:rsid w:val="0096707D"/>
    <w:rsid w:val="00971BA6"/>
    <w:rsid w:val="0097266D"/>
    <w:rsid w:val="00980CBB"/>
    <w:rsid w:val="009819EE"/>
    <w:rsid w:val="009857F4"/>
    <w:rsid w:val="009877B0"/>
    <w:rsid w:val="00987E41"/>
    <w:rsid w:val="009936A2"/>
    <w:rsid w:val="00993BCD"/>
    <w:rsid w:val="00993C7B"/>
    <w:rsid w:val="0099451E"/>
    <w:rsid w:val="00995162"/>
    <w:rsid w:val="00996F7A"/>
    <w:rsid w:val="009A096D"/>
    <w:rsid w:val="009A199C"/>
    <w:rsid w:val="009A39F6"/>
    <w:rsid w:val="009A4D59"/>
    <w:rsid w:val="009A7C58"/>
    <w:rsid w:val="009B0465"/>
    <w:rsid w:val="009B094C"/>
    <w:rsid w:val="009B63D3"/>
    <w:rsid w:val="009B6811"/>
    <w:rsid w:val="009B6E25"/>
    <w:rsid w:val="009B74CC"/>
    <w:rsid w:val="009B787B"/>
    <w:rsid w:val="009C2112"/>
    <w:rsid w:val="009C2E60"/>
    <w:rsid w:val="009C30A7"/>
    <w:rsid w:val="009C465A"/>
    <w:rsid w:val="009C4ADC"/>
    <w:rsid w:val="009C60A1"/>
    <w:rsid w:val="009C6F4E"/>
    <w:rsid w:val="009C77E1"/>
    <w:rsid w:val="009D277D"/>
    <w:rsid w:val="009D326F"/>
    <w:rsid w:val="009D640A"/>
    <w:rsid w:val="009D75CB"/>
    <w:rsid w:val="009E1A21"/>
    <w:rsid w:val="009E1D9F"/>
    <w:rsid w:val="009E4CAA"/>
    <w:rsid w:val="009E632A"/>
    <w:rsid w:val="009F39C9"/>
    <w:rsid w:val="009F4C60"/>
    <w:rsid w:val="009F69D8"/>
    <w:rsid w:val="009F6CE7"/>
    <w:rsid w:val="009F7684"/>
    <w:rsid w:val="00A004E6"/>
    <w:rsid w:val="00A00DE9"/>
    <w:rsid w:val="00A019FE"/>
    <w:rsid w:val="00A032FD"/>
    <w:rsid w:val="00A0339A"/>
    <w:rsid w:val="00A07960"/>
    <w:rsid w:val="00A15366"/>
    <w:rsid w:val="00A1693F"/>
    <w:rsid w:val="00A20605"/>
    <w:rsid w:val="00A206D0"/>
    <w:rsid w:val="00A2475F"/>
    <w:rsid w:val="00A26DC9"/>
    <w:rsid w:val="00A3059C"/>
    <w:rsid w:val="00A31996"/>
    <w:rsid w:val="00A31D97"/>
    <w:rsid w:val="00A32147"/>
    <w:rsid w:val="00A33261"/>
    <w:rsid w:val="00A339CF"/>
    <w:rsid w:val="00A350E2"/>
    <w:rsid w:val="00A41111"/>
    <w:rsid w:val="00A41245"/>
    <w:rsid w:val="00A41250"/>
    <w:rsid w:val="00A41D4E"/>
    <w:rsid w:val="00A43316"/>
    <w:rsid w:val="00A43BDB"/>
    <w:rsid w:val="00A45124"/>
    <w:rsid w:val="00A457A5"/>
    <w:rsid w:val="00A50269"/>
    <w:rsid w:val="00A50FA8"/>
    <w:rsid w:val="00A52A8F"/>
    <w:rsid w:val="00A57139"/>
    <w:rsid w:val="00A61C5D"/>
    <w:rsid w:val="00A627D0"/>
    <w:rsid w:val="00A6315B"/>
    <w:rsid w:val="00A63447"/>
    <w:rsid w:val="00A640FF"/>
    <w:rsid w:val="00A6423B"/>
    <w:rsid w:val="00A65EC4"/>
    <w:rsid w:val="00A75246"/>
    <w:rsid w:val="00A76927"/>
    <w:rsid w:val="00A8121F"/>
    <w:rsid w:val="00A812AD"/>
    <w:rsid w:val="00A83B38"/>
    <w:rsid w:val="00A841B7"/>
    <w:rsid w:val="00A85BEF"/>
    <w:rsid w:val="00A8636C"/>
    <w:rsid w:val="00A864B4"/>
    <w:rsid w:val="00A914AC"/>
    <w:rsid w:val="00A91E12"/>
    <w:rsid w:val="00A92721"/>
    <w:rsid w:val="00A92D7A"/>
    <w:rsid w:val="00A93B4A"/>
    <w:rsid w:val="00A94184"/>
    <w:rsid w:val="00A97E38"/>
    <w:rsid w:val="00AA0EDE"/>
    <w:rsid w:val="00AA1E91"/>
    <w:rsid w:val="00AA2780"/>
    <w:rsid w:val="00AA2E42"/>
    <w:rsid w:val="00AA3D00"/>
    <w:rsid w:val="00AA46DE"/>
    <w:rsid w:val="00AA4E70"/>
    <w:rsid w:val="00AA7C2B"/>
    <w:rsid w:val="00AA7EA3"/>
    <w:rsid w:val="00AB32DE"/>
    <w:rsid w:val="00AB69BF"/>
    <w:rsid w:val="00AC124E"/>
    <w:rsid w:val="00AC12FC"/>
    <w:rsid w:val="00AC16F9"/>
    <w:rsid w:val="00AC217F"/>
    <w:rsid w:val="00AC3ACF"/>
    <w:rsid w:val="00AC3E16"/>
    <w:rsid w:val="00AC7652"/>
    <w:rsid w:val="00AD57DF"/>
    <w:rsid w:val="00AD5921"/>
    <w:rsid w:val="00AD5B52"/>
    <w:rsid w:val="00AE0406"/>
    <w:rsid w:val="00AE1608"/>
    <w:rsid w:val="00AE467C"/>
    <w:rsid w:val="00AE4C26"/>
    <w:rsid w:val="00AE7504"/>
    <w:rsid w:val="00AE7AA5"/>
    <w:rsid w:val="00AF150B"/>
    <w:rsid w:val="00AF15CD"/>
    <w:rsid w:val="00AF169A"/>
    <w:rsid w:val="00AF17D5"/>
    <w:rsid w:val="00AF2163"/>
    <w:rsid w:val="00AF2204"/>
    <w:rsid w:val="00AF2A29"/>
    <w:rsid w:val="00AF2C87"/>
    <w:rsid w:val="00AF31F1"/>
    <w:rsid w:val="00AF456C"/>
    <w:rsid w:val="00AF53F0"/>
    <w:rsid w:val="00AF7AD9"/>
    <w:rsid w:val="00B012F3"/>
    <w:rsid w:val="00B04CE1"/>
    <w:rsid w:val="00B052DE"/>
    <w:rsid w:val="00B079F7"/>
    <w:rsid w:val="00B07DFB"/>
    <w:rsid w:val="00B11140"/>
    <w:rsid w:val="00B11BFA"/>
    <w:rsid w:val="00B1273F"/>
    <w:rsid w:val="00B13C4A"/>
    <w:rsid w:val="00B13F84"/>
    <w:rsid w:val="00B15DD2"/>
    <w:rsid w:val="00B167C1"/>
    <w:rsid w:val="00B222CF"/>
    <w:rsid w:val="00B237D7"/>
    <w:rsid w:val="00B263FE"/>
    <w:rsid w:val="00B2681A"/>
    <w:rsid w:val="00B26A0B"/>
    <w:rsid w:val="00B301C3"/>
    <w:rsid w:val="00B30DF6"/>
    <w:rsid w:val="00B36970"/>
    <w:rsid w:val="00B40D6A"/>
    <w:rsid w:val="00B44CDE"/>
    <w:rsid w:val="00B45600"/>
    <w:rsid w:val="00B4628B"/>
    <w:rsid w:val="00B473CF"/>
    <w:rsid w:val="00B51667"/>
    <w:rsid w:val="00B53214"/>
    <w:rsid w:val="00B53493"/>
    <w:rsid w:val="00B55CAF"/>
    <w:rsid w:val="00B57DFC"/>
    <w:rsid w:val="00B6002F"/>
    <w:rsid w:val="00B60038"/>
    <w:rsid w:val="00B65281"/>
    <w:rsid w:val="00B65951"/>
    <w:rsid w:val="00B6641E"/>
    <w:rsid w:val="00B668FB"/>
    <w:rsid w:val="00B722C6"/>
    <w:rsid w:val="00B734AE"/>
    <w:rsid w:val="00B737BD"/>
    <w:rsid w:val="00B74C2B"/>
    <w:rsid w:val="00B75005"/>
    <w:rsid w:val="00B76B8E"/>
    <w:rsid w:val="00B76C6B"/>
    <w:rsid w:val="00B76FC7"/>
    <w:rsid w:val="00B77EF7"/>
    <w:rsid w:val="00B80959"/>
    <w:rsid w:val="00B80EEC"/>
    <w:rsid w:val="00B829E3"/>
    <w:rsid w:val="00B8371C"/>
    <w:rsid w:val="00B866A2"/>
    <w:rsid w:val="00B902D8"/>
    <w:rsid w:val="00B94276"/>
    <w:rsid w:val="00B94996"/>
    <w:rsid w:val="00B9508D"/>
    <w:rsid w:val="00BA3333"/>
    <w:rsid w:val="00BA39B6"/>
    <w:rsid w:val="00BA45AE"/>
    <w:rsid w:val="00BA4F4A"/>
    <w:rsid w:val="00BA4F8F"/>
    <w:rsid w:val="00BA66AD"/>
    <w:rsid w:val="00BA79A4"/>
    <w:rsid w:val="00BB4A30"/>
    <w:rsid w:val="00BB4B26"/>
    <w:rsid w:val="00BB4F04"/>
    <w:rsid w:val="00BB633A"/>
    <w:rsid w:val="00BC2396"/>
    <w:rsid w:val="00BC2DD3"/>
    <w:rsid w:val="00BC4CCA"/>
    <w:rsid w:val="00BC6243"/>
    <w:rsid w:val="00BC67B1"/>
    <w:rsid w:val="00BC6C93"/>
    <w:rsid w:val="00BC6D41"/>
    <w:rsid w:val="00BC7745"/>
    <w:rsid w:val="00BC7CBA"/>
    <w:rsid w:val="00BD0227"/>
    <w:rsid w:val="00BD1F7B"/>
    <w:rsid w:val="00BD2C89"/>
    <w:rsid w:val="00BD3669"/>
    <w:rsid w:val="00BD4DDC"/>
    <w:rsid w:val="00BE0807"/>
    <w:rsid w:val="00BE1E9C"/>
    <w:rsid w:val="00BE3FB4"/>
    <w:rsid w:val="00BE60BF"/>
    <w:rsid w:val="00BE6FAE"/>
    <w:rsid w:val="00BF040D"/>
    <w:rsid w:val="00BF20A1"/>
    <w:rsid w:val="00BF2788"/>
    <w:rsid w:val="00BF2C53"/>
    <w:rsid w:val="00BF32ED"/>
    <w:rsid w:val="00BF3BA4"/>
    <w:rsid w:val="00BF4417"/>
    <w:rsid w:val="00BF5176"/>
    <w:rsid w:val="00C000C3"/>
    <w:rsid w:val="00C0022C"/>
    <w:rsid w:val="00C00476"/>
    <w:rsid w:val="00C02E60"/>
    <w:rsid w:val="00C04761"/>
    <w:rsid w:val="00C061B4"/>
    <w:rsid w:val="00C06A83"/>
    <w:rsid w:val="00C1139E"/>
    <w:rsid w:val="00C11805"/>
    <w:rsid w:val="00C134B4"/>
    <w:rsid w:val="00C136E3"/>
    <w:rsid w:val="00C13C2F"/>
    <w:rsid w:val="00C156E0"/>
    <w:rsid w:val="00C2130B"/>
    <w:rsid w:val="00C22345"/>
    <w:rsid w:val="00C240FD"/>
    <w:rsid w:val="00C24374"/>
    <w:rsid w:val="00C24D7F"/>
    <w:rsid w:val="00C26C7F"/>
    <w:rsid w:val="00C2758A"/>
    <w:rsid w:val="00C302EF"/>
    <w:rsid w:val="00C30A68"/>
    <w:rsid w:val="00C30C2B"/>
    <w:rsid w:val="00C31392"/>
    <w:rsid w:val="00C35DA5"/>
    <w:rsid w:val="00C3768C"/>
    <w:rsid w:val="00C37793"/>
    <w:rsid w:val="00C42D57"/>
    <w:rsid w:val="00C6063D"/>
    <w:rsid w:val="00C66DBD"/>
    <w:rsid w:val="00C671C7"/>
    <w:rsid w:val="00C67ED2"/>
    <w:rsid w:val="00C74648"/>
    <w:rsid w:val="00C74C53"/>
    <w:rsid w:val="00C80013"/>
    <w:rsid w:val="00C81945"/>
    <w:rsid w:val="00C8221F"/>
    <w:rsid w:val="00C85635"/>
    <w:rsid w:val="00C86566"/>
    <w:rsid w:val="00C86677"/>
    <w:rsid w:val="00C87C8D"/>
    <w:rsid w:val="00C91AE5"/>
    <w:rsid w:val="00C94F13"/>
    <w:rsid w:val="00C951A7"/>
    <w:rsid w:val="00C97431"/>
    <w:rsid w:val="00CA04B3"/>
    <w:rsid w:val="00CA4780"/>
    <w:rsid w:val="00CA4B0D"/>
    <w:rsid w:val="00CA6D9D"/>
    <w:rsid w:val="00CB0A51"/>
    <w:rsid w:val="00CB1562"/>
    <w:rsid w:val="00CB5B04"/>
    <w:rsid w:val="00CB6ECD"/>
    <w:rsid w:val="00CB790B"/>
    <w:rsid w:val="00CB7B33"/>
    <w:rsid w:val="00CC0787"/>
    <w:rsid w:val="00CC241D"/>
    <w:rsid w:val="00CC2451"/>
    <w:rsid w:val="00CC2CA6"/>
    <w:rsid w:val="00CC3253"/>
    <w:rsid w:val="00CC32AD"/>
    <w:rsid w:val="00CC396F"/>
    <w:rsid w:val="00CC3E05"/>
    <w:rsid w:val="00CC5938"/>
    <w:rsid w:val="00CD0081"/>
    <w:rsid w:val="00CD1985"/>
    <w:rsid w:val="00CD25D9"/>
    <w:rsid w:val="00CD2B49"/>
    <w:rsid w:val="00CE011E"/>
    <w:rsid w:val="00CE2E73"/>
    <w:rsid w:val="00CE4B6C"/>
    <w:rsid w:val="00CF076A"/>
    <w:rsid w:val="00CF44F5"/>
    <w:rsid w:val="00CF48B1"/>
    <w:rsid w:val="00CF49FF"/>
    <w:rsid w:val="00CF5794"/>
    <w:rsid w:val="00D01381"/>
    <w:rsid w:val="00D02CD5"/>
    <w:rsid w:val="00D06D7B"/>
    <w:rsid w:val="00D070F4"/>
    <w:rsid w:val="00D11AD3"/>
    <w:rsid w:val="00D140C6"/>
    <w:rsid w:val="00D208E3"/>
    <w:rsid w:val="00D253E1"/>
    <w:rsid w:val="00D27F45"/>
    <w:rsid w:val="00D27FA8"/>
    <w:rsid w:val="00D31266"/>
    <w:rsid w:val="00D31A3B"/>
    <w:rsid w:val="00D33708"/>
    <w:rsid w:val="00D345FA"/>
    <w:rsid w:val="00D34659"/>
    <w:rsid w:val="00D3487A"/>
    <w:rsid w:val="00D365D3"/>
    <w:rsid w:val="00D368E9"/>
    <w:rsid w:val="00D37E04"/>
    <w:rsid w:val="00D40759"/>
    <w:rsid w:val="00D42569"/>
    <w:rsid w:val="00D42F7B"/>
    <w:rsid w:val="00D43401"/>
    <w:rsid w:val="00D43549"/>
    <w:rsid w:val="00D503A7"/>
    <w:rsid w:val="00D509F5"/>
    <w:rsid w:val="00D52D4C"/>
    <w:rsid w:val="00D52D77"/>
    <w:rsid w:val="00D532B9"/>
    <w:rsid w:val="00D55089"/>
    <w:rsid w:val="00D550B6"/>
    <w:rsid w:val="00D565A2"/>
    <w:rsid w:val="00D57ECC"/>
    <w:rsid w:val="00D6147A"/>
    <w:rsid w:val="00D62FB3"/>
    <w:rsid w:val="00D64E9B"/>
    <w:rsid w:val="00D65684"/>
    <w:rsid w:val="00D73548"/>
    <w:rsid w:val="00D75B58"/>
    <w:rsid w:val="00D76D0B"/>
    <w:rsid w:val="00D76E64"/>
    <w:rsid w:val="00D77BD8"/>
    <w:rsid w:val="00D8186B"/>
    <w:rsid w:val="00D82784"/>
    <w:rsid w:val="00D834E4"/>
    <w:rsid w:val="00D84361"/>
    <w:rsid w:val="00D86703"/>
    <w:rsid w:val="00D90923"/>
    <w:rsid w:val="00D92291"/>
    <w:rsid w:val="00D94735"/>
    <w:rsid w:val="00DA078D"/>
    <w:rsid w:val="00DA185F"/>
    <w:rsid w:val="00DA4D58"/>
    <w:rsid w:val="00DA5428"/>
    <w:rsid w:val="00DA6FD5"/>
    <w:rsid w:val="00DA76FA"/>
    <w:rsid w:val="00DA7A5F"/>
    <w:rsid w:val="00DB03CC"/>
    <w:rsid w:val="00DB0400"/>
    <w:rsid w:val="00DB219E"/>
    <w:rsid w:val="00DB2333"/>
    <w:rsid w:val="00DB2B49"/>
    <w:rsid w:val="00DB39EA"/>
    <w:rsid w:val="00DB3BC3"/>
    <w:rsid w:val="00DB476E"/>
    <w:rsid w:val="00DB5684"/>
    <w:rsid w:val="00DB57F7"/>
    <w:rsid w:val="00DB6AA9"/>
    <w:rsid w:val="00DC0AE9"/>
    <w:rsid w:val="00DC28FE"/>
    <w:rsid w:val="00DC3370"/>
    <w:rsid w:val="00DC33B4"/>
    <w:rsid w:val="00DC4715"/>
    <w:rsid w:val="00DC7B86"/>
    <w:rsid w:val="00DD1C95"/>
    <w:rsid w:val="00DD3D3C"/>
    <w:rsid w:val="00DD4656"/>
    <w:rsid w:val="00DD6A88"/>
    <w:rsid w:val="00DD6D75"/>
    <w:rsid w:val="00DE3D6A"/>
    <w:rsid w:val="00DE5F67"/>
    <w:rsid w:val="00DE75CA"/>
    <w:rsid w:val="00DE7F71"/>
    <w:rsid w:val="00DF01DF"/>
    <w:rsid w:val="00DF03A0"/>
    <w:rsid w:val="00DF41D7"/>
    <w:rsid w:val="00DF5E17"/>
    <w:rsid w:val="00E018FB"/>
    <w:rsid w:val="00E0384F"/>
    <w:rsid w:val="00E04B84"/>
    <w:rsid w:val="00E05A3F"/>
    <w:rsid w:val="00E05AC2"/>
    <w:rsid w:val="00E10416"/>
    <w:rsid w:val="00E118D0"/>
    <w:rsid w:val="00E12F5E"/>
    <w:rsid w:val="00E12FF8"/>
    <w:rsid w:val="00E132D1"/>
    <w:rsid w:val="00E16A99"/>
    <w:rsid w:val="00E20922"/>
    <w:rsid w:val="00E21DC0"/>
    <w:rsid w:val="00E256C1"/>
    <w:rsid w:val="00E27D4E"/>
    <w:rsid w:val="00E34519"/>
    <w:rsid w:val="00E34F9B"/>
    <w:rsid w:val="00E3734F"/>
    <w:rsid w:val="00E401CF"/>
    <w:rsid w:val="00E41A0F"/>
    <w:rsid w:val="00E41C3A"/>
    <w:rsid w:val="00E41D49"/>
    <w:rsid w:val="00E4209C"/>
    <w:rsid w:val="00E43673"/>
    <w:rsid w:val="00E46D0E"/>
    <w:rsid w:val="00E4786C"/>
    <w:rsid w:val="00E51351"/>
    <w:rsid w:val="00E51766"/>
    <w:rsid w:val="00E52CB3"/>
    <w:rsid w:val="00E52EFA"/>
    <w:rsid w:val="00E5433B"/>
    <w:rsid w:val="00E55887"/>
    <w:rsid w:val="00E5591B"/>
    <w:rsid w:val="00E60641"/>
    <w:rsid w:val="00E6241A"/>
    <w:rsid w:val="00E625E2"/>
    <w:rsid w:val="00E62C30"/>
    <w:rsid w:val="00E63A3C"/>
    <w:rsid w:val="00E6763B"/>
    <w:rsid w:val="00E67818"/>
    <w:rsid w:val="00E74645"/>
    <w:rsid w:val="00E75E29"/>
    <w:rsid w:val="00E82393"/>
    <w:rsid w:val="00E8690C"/>
    <w:rsid w:val="00E86CA6"/>
    <w:rsid w:val="00E87379"/>
    <w:rsid w:val="00E909CA"/>
    <w:rsid w:val="00E929D4"/>
    <w:rsid w:val="00E945F1"/>
    <w:rsid w:val="00E94F61"/>
    <w:rsid w:val="00E956E3"/>
    <w:rsid w:val="00E97B23"/>
    <w:rsid w:val="00EA0BA0"/>
    <w:rsid w:val="00EA59EA"/>
    <w:rsid w:val="00EA5E0B"/>
    <w:rsid w:val="00EB05DA"/>
    <w:rsid w:val="00EB1D53"/>
    <w:rsid w:val="00EB27A0"/>
    <w:rsid w:val="00EB2DAC"/>
    <w:rsid w:val="00EB3AA7"/>
    <w:rsid w:val="00EB4265"/>
    <w:rsid w:val="00EB58BD"/>
    <w:rsid w:val="00EB63ED"/>
    <w:rsid w:val="00EB6D31"/>
    <w:rsid w:val="00EC0F30"/>
    <w:rsid w:val="00EC0FFC"/>
    <w:rsid w:val="00EC2D19"/>
    <w:rsid w:val="00EC3CF4"/>
    <w:rsid w:val="00EC5246"/>
    <w:rsid w:val="00EC54FB"/>
    <w:rsid w:val="00ED0ECA"/>
    <w:rsid w:val="00ED124C"/>
    <w:rsid w:val="00ED207F"/>
    <w:rsid w:val="00ED2E33"/>
    <w:rsid w:val="00ED3024"/>
    <w:rsid w:val="00ED5DE0"/>
    <w:rsid w:val="00ED71B6"/>
    <w:rsid w:val="00ED7278"/>
    <w:rsid w:val="00EE0F41"/>
    <w:rsid w:val="00EE1851"/>
    <w:rsid w:val="00EE1BDC"/>
    <w:rsid w:val="00EE1C50"/>
    <w:rsid w:val="00EE4146"/>
    <w:rsid w:val="00EE65E3"/>
    <w:rsid w:val="00EE7384"/>
    <w:rsid w:val="00EE77E9"/>
    <w:rsid w:val="00EE7CD7"/>
    <w:rsid w:val="00EF0E10"/>
    <w:rsid w:val="00EF16B8"/>
    <w:rsid w:val="00EF2076"/>
    <w:rsid w:val="00EF2AFB"/>
    <w:rsid w:val="00EF6D3E"/>
    <w:rsid w:val="00EF72D2"/>
    <w:rsid w:val="00F03BD1"/>
    <w:rsid w:val="00F10DC6"/>
    <w:rsid w:val="00F128F6"/>
    <w:rsid w:val="00F12E57"/>
    <w:rsid w:val="00F16DBC"/>
    <w:rsid w:val="00F17B3D"/>
    <w:rsid w:val="00F23476"/>
    <w:rsid w:val="00F242D6"/>
    <w:rsid w:val="00F243DC"/>
    <w:rsid w:val="00F24638"/>
    <w:rsid w:val="00F26390"/>
    <w:rsid w:val="00F27AE4"/>
    <w:rsid w:val="00F308FB"/>
    <w:rsid w:val="00F338F1"/>
    <w:rsid w:val="00F340FD"/>
    <w:rsid w:val="00F34990"/>
    <w:rsid w:val="00F351AC"/>
    <w:rsid w:val="00F400EA"/>
    <w:rsid w:val="00F41000"/>
    <w:rsid w:val="00F431FB"/>
    <w:rsid w:val="00F43C60"/>
    <w:rsid w:val="00F45B1C"/>
    <w:rsid w:val="00F46E41"/>
    <w:rsid w:val="00F50264"/>
    <w:rsid w:val="00F5338E"/>
    <w:rsid w:val="00F53A9D"/>
    <w:rsid w:val="00F53ACB"/>
    <w:rsid w:val="00F5464D"/>
    <w:rsid w:val="00F5606B"/>
    <w:rsid w:val="00F56E4B"/>
    <w:rsid w:val="00F574C7"/>
    <w:rsid w:val="00F60E46"/>
    <w:rsid w:val="00F6184E"/>
    <w:rsid w:val="00F627C8"/>
    <w:rsid w:val="00F67983"/>
    <w:rsid w:val="00F67B52"/>
    <w:rsid w:val="00F70E64"/>
    <w:rsid w:val="00F72612"/>
    <w:rsid w:val="00F727D7"/>
    <w:rsid w:val="00F76264"/>
    <w:rsid w:val="00F76266"/>
    <w:rsid w:val="00F76E98"/>
    <w:rsid w:val="00F77973"/>
    <w:rsid w:val="00F8007E"/>
    <w:rsid w:val="00F81C8A"/>
    <w:rsid w:val="00F84805"/>
    <w:rsid w:val="00F85006"/>
    <w:rsid w:val="00F85660"/>
    <w:rsid w:val="00F85CD2"/>
    <w:rsid w:val="00F87102"/>
    <w:rsid w:val="00F90D58"/>
    <w:rsid w:val="00FA1517"/>
    <w:rsid w:val="00FA2B02"/>
    <w:rsid w:val="00FA4121"/>
    <w:rsid w:val="00FA4688"/>
    <w:rsid w:val="00FB0B6B"/>
    <w:rsid w:val="00FB0BD5"/>
    <w:rsid w:val="00FB1115"/>
    <w:rsid w:val="00FB31B0"/>
    <w:rsid w:val="00FB3BFD"/>
    <w:rsid w:val="00FB4074"/>
    <w:rsid w:val="00FB49A6"/>
    <w:rsid w:val="00FB4AE4"/>
    <w:rsid w:val="00FB4BE7"/>
    <w:rsid w:val="00FB771B"/>
    <w:rsid w:val="00FC411E"/>
    <w:rsid w:val="00FC6245"/>
    <w:rsid w:val="00FD0B50"/>
    <w:rsid w:val="00FD2AB2"/>
    <w:rsid w:val="00FD5153"/>
    <w:rsid w:val="00FD578A"/>
    <w:rsid w:val="00FD57DA"/>
    <w:rsid w:val="00FD7EAE"/>
    <w:rsid w:val="00FE0E60"/>
    <w:rsid w:val="00FE204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8661C5"/>
  <w15:docId w15:val="{274E9589-09A8-4309-90A8-825E12A7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264"/>
    <w:rPr>
      <w:szCs w:val="22"/>
      <w:lang w:eastAsia="en-US"/>
    </w:rPr>
  </w:style>
  <w:style w:type="paragraph" w:styleId="Heading1">
    <w:name w:val="heading 1"/>
    <w:basedOn w:val="Normal"/>
    <w:next w:val="BodyText"/>
    <w:link w:val="Heading1Char"/>
    <w:uiPriority w:val="1"/>
    <w:qFormat/>
    <w:rsid w:val="00FD57DA"/>
    <w:pPr>
      <w:keepNext/>
      <w:widowControl w:val="0"/>
      <w:spacing w:before="360" w:after="240"/>
      <w:outlineLvl w:val="0"/>
    </w:pPr>
    <w:rPr>
      <w:b/>
      <w:bCs/>
      <w:color w:val="BACE32"/>
      <w:kern w:val="32"/>
      <w:sz w:val="44"/>
      <w:szCs w:val="32"/>
      <w:lang w:eastAsia="en-AU"/>
    </w:rPr>
  </w:style>
  <w:style w:type="paragraph" w:styleId="Heading2">
    <w:name w:val="heading 2"/>
    <w:basedOn w:val="Normal"/>
    <w:next w:val="BodyText"/>
    <w:link w:val="Heading2Char"/>
    <w:uiPriority w:val="1"/>
    <w:qFormat/>
    <w:rsid w:val="00104AE4"/>
    <w:pPr>
      <w:keepNext/>
      <w:spacing w:before="320" w:after="160"/>
      <w:outlineLvl w:val="1"/>
    </w:pPr>
    <w:rPr>
      <w:b/>
      <w:bCs/>
      <w:iCs/>
      <w:color w:val="000000" w:themeColor="text1"/>
      <w:sz w:val="32"/>
      <w:szCs w:val="28"/>
      <w:lang w:eastAsia="en-AU"/>
    </w:rPr>
  </w:style>
  <w:style w:type="paragraph" w:styleId="Heading3">
    <w:name w:val="heading 3"/>
    <w:basedOn w:val="Normal"/>
    <w:next w:val="BodyText"/>
    <w:link w:val="Heading3Char"/>
    <w:uiPriority w:val="1"/>
    <w:qFormat/>
    <w:rsid w:val="00BB4F04"/>
    <w:pPr>
      <w:keepNext/>
      <w:numPr>
        <w:ilvl w:val="1"/>
        <w:numId w:val="24"/>
      </w:numPr>
      <w:spacing w:before="280" w:after="140"/>
      <w:outlineLvl w:val="2"/>
    </w:pPr>
    <w:rPr>
      <w:b/>
      <w:bCs/>
      <w:color w:val="000000" w:themeColor="text1"/>
      <w:sz w:val="24"/>
      <w:szCs w:val="24"/>
      <w:lang w:eastAsia="en-AU"/>
    </w:rPr>
  </w:style>
  <w:style w:type="paragraph" w:styleId="Heading4">
    <w:name w:val="heading 4"/>
    <w:basedOn w:val="Normal"/>
    <w:next w:val="BodyText"/>
    <w:link w:val="Heading4Char"/>
    <w:uiPriority w:val="1"/>
    <w:qFormat/>
    <w:rsid w:val="0014073A"/>
    <w:pPr>
      <w:keepNext/>
      <w:spacing w:before="240" w:after="120"/>
      <w:outlineLvl w:val="3"/>
    </w:pPr>
    <w:rPr>
      <w:b/>
      <w:bCs/>
      <w:szCs w:val="20"/>
      <w:lang w:eastAsia="en-AU"/>
    </w:rPr>
  </w:style>
  <w:style w:type="paragraph" w:styleId="Heading5">
    <w:name w:val="heading 5"/>
    <w:basedOn w:val="Normal"/>
    <w:next w:val="BodyText"/>
    <w:link w:val="Heading5Char"/>
    <w:uiPriority w:val="1"/>
    <w:qFormat/>
    <w:rsid w:val="0014073A"/>
    <w:pPr>
      <w:spacing w:before="240" w:after="120"/>
      <w:outlineLvl w:val="4"/>
    </w:pPr>
    <w:rPr>
      <w:b/>
      <w:bCs/>
      <w:iCs/>
      <w:color w:val="777777"/>
      <w:szCs w:val="26"/>
      <w:lang w:eastAsia="en-AU"/>
    </w:rPr>
  </w:style>
  <w:style w:type="paragraph" w:styleId="Heading6">
    <w:name w:val="heading 6"/>
    <w:basedOn w:val="Normal"/>
    <w:next w:val="Normal"/>
    <w:link w:val="Heading6Char"/>
    <w:uiPriority w:val="1"/>
    <w:qFormat/>
    <w:rsid w:val="00931C31"/>
    <w:pPr>
      <w:spacing w:before="240" w:after="120"/>
      <w:outlineLvl w:val="5"/>
    </w:pPr>
    <w:rPr>
      <w:bCs/>
      <w:i/>
      <w:color w:val="91CA5F"/>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D57DA"/>
    <w:rPr>
      <w:b/>
      <w:bCs/>
      <w:color w:val="BACE32"/>
      <w:kern w:val="32"/>
      <w:sz w:val="44"/>
      <w:szCs w:val="32"/>
    </w:rPr>
  </w:style>
  <w:style w:type="character" w:customStyle="1" w:styleId="Heading2Char">
    <w:name w:val="Heading 2 Char"/>
    <w:basedOn w:val="DefaultParagraphFont"/>
    <w:link w:val="Heading2"/>
    <w:uiPriority w:val="1"/>
    <w:locked/>
    <w:rsid w:val="00104AE4"/>
    <w:rPr>
      <w:b/>
      <w:bCs/>
      <w:iCs/>
      <w:color w:val="000000" w:themeColor="text1"/>
      <w:sz w:val="32"/>
      <w:szCs w:val="28"/>
    </w:rPr>
  </w:style>
  <w:style w:type="character" w:customStyle="1" w:styleId="Heading3Char">
    <w:name w:val="Heading 3 Char"/>
    <w:basedOn w:val="DefaultParagraphFont"/>
    <w:link w:val="Heading3"/>
    <w:uiPriority w:val="1"/>
    <w:locked/>
    <w:rsid w:val="00BB4F04"/>
    <w:rPr>
      <w:b/>
      <w:bCs/>
      <w:color w:val="000000" w:themeColor="text1"/>
      <w:sz w:val="24"/>
      <w:szCs w:val="24"/>
    </w:rPr>
  </w:style>
  <w:style w:type="character" w:customStyle="1" w:styleId="Heading4Char">
    <w:name w:val="Heading 4 Char"/>
    <w:basedOn w:val="DefaultParagraphFont"/>
    <w:link w:val="Heading4"/>
    <w:uiPriority w:val="1"/>
    <w:locked/>
    <w:rsid w:val="0014073A"/>
    <w:rPr>
      <w:rFonts w:ascii="Arial" w:hAnsi="Arial"/>
      <w:b/>
      <w:lang w:eastAsia="en-AU"/>
    </w:rPr>
  </w:style>
  <w:style w:type="character" w:customStyle="1" w:styleId="Heading5Char">
    <w:name w:val="Heading 5 Char"/>
    <w:basedOn w:val="DefaultParagraphFont"/>
    <w:link w:val="Heading5"/>
    <w:uiPriority w:val="1"/>
    <w:locked/>
    <w:rsid w:val="0014073A"/>
    <w:rPr>
      <w:rFonts w:ascii="Arial" w:hAnsi="Arial"/>
      <w:b/>
      <w:color w:val="777777"/>
      <w:sz w:val="26"/>
      <w:lang w:eastAsia="en-AU"/>
    </w:rPr>
  </w:style>
  <w:style w:type="character" w:customStyle="1" w:styleId="Heading6Char">
    <w:name w:val="Heading 6 Char"/>
    <w:basedOn w:val="DefaultParagraphFont"/>
    <w:link w:val="Heading6"/>
    <w:uiPriority w:val="1"/>
    <w:locked/>
    <w:rsid w:val="00D42569"/>
    <w:rPr>
      <w:rFonts w:eastAsia="Times New Roman"/>
      <w:i/>
      <w:color w:val="91CA5F"/>
      <w:lang w:eastAsia="en-AU"/>
    </w:rPr>
  </w:style>
  <w:style w:type="paragraph" w:styleId="BodyText">
    <w:name w:val="Body Text"/>
    <w:basedOn w:val="Normal"/>
    <w:link w:val="BodyTextChar"/>
    <w:uiPriority w:val="99"/>
    <w:qFormat/>
    <w:rsid w:val="00ED3024"/>
    <w:pPr>
      <w:spacing w:before="120" w:after="120" w:line="264" w:lineRule="auto"/>
    </w:pPr>
    <w:rPr>
      <w:szCs w:val="24"/>
      <w:lang w:eastAsia="en-AU"/>
    </w:rPr>
  </w:style>
  <w:style w:type="character" w:customStyle="1" w:styleId="BodyTextChar">
    <w:name w:val="Body Text Char"/>
    <w:basedOn w:val="DefaultParagraphFont"/>
    <w:link w:val="BodyText"/>
    <w:uiPriority w:val="99"/>
    <w:locked/>
    <w:rsid w:val="00ED3024"/>
    <w:rPr>
      <w:rFonts w:eastAsia="Times New Roman"/>
      <w:sz w:val="24"/>
      <w:lang w:eastAsia="en-AU"/>
    </w:rPr>
  </w:style>
  <w:style w:type="paragraph" w:customStyle="1" w:styleId="NoHeading1">
    <w:name w:val="No. Heading 1"/>
    <w:basedOn w:val="Heading1"/>
    <w:next w:val="BodyText"/>
    <w:uiPriority w:val="2"/>
    <w:qFormat/>
    <w:rsid w:val="00D31266"/>
    <w:pPr>
      <w:numPr>
        <w:numId w:val="16"/>
      </w:numPr>
    </w:pPr>
    <w:rPr>
      <w:bCs w:val="0"/>
    </w:rPr>
  </w:style>
  <w:style w:type="paragraph" w:customStyle="1" w:styleId="NoHeading2">
    <w:name w:val="No. Heading 2"/>
    <w:basedOn w:val="Heading2"/>
    <w:next w:val="BodyText"/>
    <w:uiPriority w:val="2"/>
    <w:qFormat/>
    <w:rsid w:val="00D31266"/>
    <w:pPr>
      <w:numPr>
        <w:ilvl w:val="1"/>
        <w:numId w:val="16"/>
      </w:numPr>
    </w:pPr>
  </w:style>
  <w:style w:type="paragraph" w:customStyle="1" w:styleId="NoHeading3">
    <w:name w:val="No. Heading 3"/>
    <w:basedOn w:val="Heading3"/>
    <w:next w:val="BodyText"/>
    <w:uiPriority w:val="2"/>
    <w:qFormat/>
    <w:rsid w:val="00D31266"/>
    <w:pPr>
      <w:numPr>
        <w:ilvl w:val="2"/>
        <w:numId w:val="16"/>
      </w:numPr>
    </w:pPr>
  </w:style>
  <w:style w:type="paragraph" w:customStyle="1" w:styleId="NoHeading4">
    <w:name w:val="No. Heading 4"/>
    <w:basedOn w:val="Heading4"/>
    <w:next w:val="BodyText"/>
    <w:uiPriority w:val="2"/>
    <w:qFormat/>
    <w:rsid w:val="00D31266"/>
    <w:pPr>
      <w:numPr>
        <w:ilvl w:val="3"/>
        <w:numId w:val="16"/>
      </w:numPr>
    </w:pPr>
  </w:style>
  <w:style w:type="paragraph" w:styleId="Title">
    <w:name w:val="Title"/>
    <w:basedOn w:val="Normal"/>
    <w:next w:val="BodyText"/>
    <w:link w:val="TitleChar"/>
    <w:qFormat/>
    <w:rsid w:val="00E909CA"/>
    <w:pPr>
      <w:spacing w:before="720" w:after="720"/>
    </w:pPr>
    <w:rPr>
      <w:color w:val="777777"/>
      <w:sz w:val="48"/>
      <w:szCs w:val="52"/>
      <w:lang w:eastAsia="en-AU"/>
    </w:rPr>
  </w:style>
  <w:style w:type="character" w:customStyle="1" w:styleId="TitleChar">
    <w:name w:val="Title Char"/>
    <w:basedOn w:val="DefaultParagraphFont"/>
    <w:link w:val="Title"/>
    <w:locked/>
    <w:rsid w:val="00E909CA"/>
    <w:rPr>
      <w:rFonts w:ascii="Arial" w:hAnsi="Arial"/>
      <w:color w:val="777777"/>
      <w:sz w:val="52"/>
    </w:rPr>
  </w:style>
  <w:style w:type="paragraph" w:styleId="Subtitle">
    <w:name w:val="Subtitle"/>
    <w:basedOn w:val="Normal"/>
    <w:next w:val="BodyText"/>
    <w:link w:val="SubtitleChar"/>
    <w:qFormat/>
    <w:rsid w:val="00F76264"/>
    <w:pPr>
      <w:numPr>
        <w:ilvl w:val="1"/>
      </w:numPr>
      <w:spacing w:after="180"/>
    </w:pPr>
    <w:rPr>
      <w:b/>
      <w:iCs/>
      <w:sz w:val="24"/>
      <w:szCs w:val="24"/>
      <w:lang w:eastAsia="en-AU"/>
    </w:rPr>
  </w:style>
  <w:style w:type="character" w:customStyle="1" w:styleId="SubtitleChar">
    <w:name w:val="Subtitle Char"/>
    <w:basedOn w:val="DefaultParagraphFont"/>
    <w:link w:val="Subtitle"/>
    <w:locked/>
    <w:rsid w:val="00F76264"/>
    <w:rPr>
      <w:b/>
      <w:iCs/>
      <w:sz w:val="24"/>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locked/>
    <w:rsid w:val="00444AE6"/>
    <w:rPr>
      <w:rFonts w:eastAsia="Times New Roman"/>
      <w:sz w:val="24"/>
      <w:lang w:eastAsia="en-AU"/>
    </w:rPr>
  </w:style>
  <w:style w:type="paragraph" w:styleId="Header">
    <w:name w:val="header"/>
    <w:basedOn w:val="Normal"/>
    <w:link w:val="HeaderChar"/>
    <w:uiPriority w:val="8"/>
    <w:unhideWhenUsed/>
    <w:rsid w:val="00B26A0B"/>
    <w:rPr>
      <w:b/>
      <w:color w:val="91CA5F"/>
      <w:sz w:val="18"/>
      <w:szCs w:val="20"/>
      <w:lang w:eastAsia="en-AU"/>
    </w:rPr>
  </w:style>
  <w:style w:type="character" w:customStyle="1" w:styleId="HeaderChar">
    <w:name w:val="Header Char"/>
    <w:basedOn w:val="DefaultParagraphFont"/>
    <w:link w:val="Header"/>
    <w:uiPriority w:val="8"/>
    <w:locked/>
    <w:rsid w:val="00B26A0B"/>
    <w:rPr>
      <w:b/>
      <w:color w:val="91CA5F"/>
      <w:sz w:val="18"/>
    </w:rPr>
  </w:style>
  <w:style w:type="paragraph" w:styleId="Footer">
    <w:name w:val="footer"/>
    <w:basedOn w:val="Normal"/>
    <w:link w:val="FooterChar"/>
    <w:uiPriority w:val="99"/>
    <w:unhideWhenUsed/>
    <w:rsid w:val="00B26A0B"/>
    <w:pPr>
      <w:tabs>
        <w:tab w:val="right" w:pos="9639"/>
      </w:tabs>
    </w:pPr>
    <w:rPr>
      <w:b/>
      <w:color w:val="91CA5F"/>
      <w:sz w:val="18"/>
      <w:szCs w:val="20"/>
      <w:lang w:eastAsia="en-AU"/>
    </w:rPr>
  </w:style>
  <w:style w:type="character" w:customStyle="1" w:styleId="FooterChar">
    <w:name w:val="Footer Char"/>
    <w:basedOn w:val="DefaultParagraphFont"/>
    <w:link w:val="Footer"/>
    <w:uiPriority w:val="99"/>
    <w:locked/>
    <w:rsid w:val="00B26A0B"/>
    <w:rPr>
      <w:b/>
      <w:color w:val="91CA5F"/>
      <w:sz w:val="18"/>
    </w:rPr>
  </w:style>
  <w:style w:type="paragraph" w:styleId="ListNumber0">
    <w:name w:val="List Number"/>
    <w:basedOn w:val="Normal"/>
    <w:uiPriority w:val="1"/>
    <w:qFormat/>
    <w:rsid w:val="00D31266"/>
    <w:pPr>
      <w:numPr>
        <w:numId w:val="10"/>
      </w:numPr>
      <w:spacing w:before="120" w:after="120"/>
    </w:pPr>
    <w:rPr>
      <w:szCs w:val="24"/>
      <w:lang w:eastAsia="en-AU"/>
    </w:rPr>
  </w:style>
  <w:style w:type="paragraph" w:styleId="ListBullet0">
    <w:name w:val="List Bullet"/>
    <w:basedOn w:val="Normal"/>
    <w:uiPriority w:val="1"/>
    <w:qFormat/>
    <w:rsid w:val="00A004E6"/>
    <w:pPr>
      <w:numPr>
        <w:numId w:val="15"/>
      </w:numPr>
      <w:spacing w:line="264" w:lineRule="auto"/>
    </w:pPr>
    <w:rPr>
      <w:szCs w:val="24"/>
      <w:lang w:eastAsia="en-AU"/>
    </w:rPr>
  </w:style>
  <w:style w:type="paragraph" w:styleId="TOCHeading">
    <w:name w:val="TOC Heading"/>
    <w:basedOn w:val="Heading1"/>
    <w:next w:val="Normal"/>
    <w:uiPriority w:val="39"/>
    <w:qFormat/>
    <w:rsid w:val="0066318E"/>
    <w:pPr>
      <w:spacing w:before="400"/>
    </w:pPr>
  </w:style>
  <w:style w:type="character" w:styleId="Hyperlink">
    <w:name w:val="Hyperlink"/>
    <w:basedOn w:val="DefaultParagraphFont"/>
    <w:uiPriority w:val="99"/>
    <w:qFormat/>
    <w:rsid w:val="005161EA"/>
    <w:rPr>
      <w:rFonts w:ascii="Arial" w:hAnsi="Arial"/>
      <w:color w:val="91CA5F"/>
      <w:sz w:val="22"/>
      <w:u w:val="single"/>
    </w:rPr>
  </w:style>
  <w:style w:type="paragraph" w:styleId="TOC1">
    <w:name w:val="toc 1"/>
    <w:basedOn w:val="Normal"/>
    <w:next w:val="Normal"/>
    <w:uiPriority w:val="39"/>
    <w:qFormat/>
    <w:rsid w:val="008D3D9E"/>
    <w:pPr>
      <w:tabs>
        <w:tab w:val="right" w:leader="dot" w:pos="10631"/>
      </w:tabs>
      <w:spacing w:before="120"/>
    </w:pPr>
    <w:rPr>
      <w:noProof/>
    </w:rPr>
  </w:style>
  <w:style w:type="paragraph" w:styleId="TOC2">
    <w:name w:val="toc 2"/>
    <w:basedOn w:val="Normal"/>
    <w:next w:val="Normal"/>
    <w:uiPriority w:val="39"/>
    <w:qFormat/>
    <w:rsid w:val="00FD57DA"/>
    <w:pPr>
      <w:tabs>
        <w:tab w:val="right" w:leader="dot" w:pos="10631"/>
      </w:tabs>
      <w:spacing w:before="60" w:after="120"/>
      <w:ind w:left="567"/>
    </w:pPr>
    <w:rPr>
      <w:noProof/>
    </w:rPr>
  </w:style>
  <w:style w:type="paragraph" w:styleId="TOC3">
    <w:name w:val="toc 3"/>
    <w:basedOn w:val="Normal"/>
    <w:next w:val="Normal"/>
    <w:uiPriority w:val="39"/>
    <w:qFormat/>
    <w:rsid w:val="008D3D9E"/>
    <w:pPr>
      <w:tabs>
        <w:tab w:val="right" w:leader="dot" w:pos="10631"/>
      </w:tabs>
      <w:spacing w:after="60"/>
      <w:ind w:left="1134"/>
    </w:pPr>
  </w:style>
  <w:style w:type="table" w:styleId="TableGrid">
    <w:name w:val="Table Grid"/>
    <w:basedOn w:val="TableNormal"/>
    <w:uiPriority w:val="59"/>
    <w:rsid w:val="00DB2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0"/>
    <w:rsid w:val="00093736"/>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TableHeading">
    <w:name w:val="Table Heading"/>
    <w:basedOn w:val="Normal"/>
    <w:next w:val="BodyText"/>
    <w:uiPriority w:val="4"/>
    <w:qFormat/>
    <w:rsid w:val="0097266D"/>
    <w:pPr>
      <w:spacing w:before="60" w:after="60"/>
    </w:pPr>
    <w:rPr>
      <w:b/>
    </w:rPr>
  </w:style>
  <w:style w:type="paragraph" w:customStyle="1" w:styleId="TableText">
    <w:name w:val="Table Text"/>
    <w:basedOn w:val="Normal"/>
    <w:uiPriority w:val="4"/>
    <w:qFormat/>
    <w:rsid w:val="0097266D"/>
    <w:pPr>
      <w:spacing w:before="60" w:after="60"/>
    </w:pPr>
  </w:style>
  <w:style w:type="paragraph" w:customStyle="1" w:styleId="TableBullet">
    <w:name w:val="Table Bullet"/>
    <w:basedOn w:val="TableText"/>
    <w:uiPriority w:val="5"/>
    <w:qFormat/>
    <w:rsid w:val="00D31266"/>
    <w:pPr>
      <w:numPr>
        <w:numId w:val="11"/>
      </w:numPr>
    </w:pPr>
    <w:rPr>
      <w:szCs w:val="24"/>
      <w:lang w:eastAsia="en-AU"/>
    </w:rPr>
  </w:style>
  <w:style w:type="paragraph" w:customStyle="1" w:styleId="TableNumber">
    <w:name w:val="Table Number"/>
    <w:basedOn w:val="ListNumber0"/>
    <w:uiPriority w:val="5"/>
    <w:qFormat/>
    <w:rsid w:val="00F431FB"/>
    <w:pPr>
      <w:numPr>
        <w:numId w:val="9"/>
      </w:numPr>
      <w:spacing w:before="60" w:after="60"/>
    </w:p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locked/>
    <w:rsid w:val="00444AE6"/>
    <w:rPr>
      <w:rFonts w:eastAsia="Times New Roman"/>
      <w:sz w:val="16"/>
      <w:lang w:eastAsia="en-AU"/>
    </w:rPr>
  </w:style>
  <w:style w:type="paragraph" w:customStyle="1" w:styleId="MediumGrid1-Accent21">
    <w:name w:val="Medium Grid 1 - Accent 21"/>
    <w:basedOn w:val="ListBullet0"/>
    <w:uiPriority w:val="34"/>
    <w:qFormat/>
    <w:rsid w:val="001A7546"/>
    <w:pPr>
      <w:numPr>
        <w:numId w:val="0"/>
      </w:numPr>
    </w:pPr>
  </w:style>
  <w:style w:type="paragraph" w:styleId="TOC4">
    <w:name w:val="toc 4"/>
    <w:basedOn w:val="TOC1"/>
    <w:next w:val="Normal"/>
    <w:uiPriority w:val="8"/>
    <w:rsid w:val="00EF16B8"/>
    <w:pPr>
      <w:tabs>
        <w:tab w:val="left" w:pos="567"/>
      </w:tabs>
      <w:ind w:left="567" w:hanging="567"/>
    </w:pPr>
    <w:rPr>
      <w:lang w:eastAsia="en-AU"/>
    </w:rPr>
  </w:style>
  <w:style w:type="paragraph" w:customStyle="1" w:styleId="NoHeading5">
    <w:name w:val="No. Heading 5"/>
    <w:basedOn w:val="Heading5"/>
    <w:uiPriority w:val="2"/>
    <w:qFormat/>
    <w:rsid w:val="00D31266"/>
    <w:pPr>
      <w:numPr>
        <w:ilvl w:val="4"/>
        <w:numId w:val="16"/>
      </w:numPr>
    </w:pPr>
  </w:style>
  <w:style w:type="paragraph" w:styleId="BalloonText">
    <w:name w:val="Balloon Text"/>
    <w:basedOn w:val="Normal"/>
    <w:link w:val="BalloonTextChar"/>
    <w:uiPriority w:val="99"/>
    <w:semiHidden/>
    <w:rsid w:val="00E21DC0"/>
    <w:rPr>
      <w:rFonts w:ascii="Tahoma" w:hAnsi="Tahoma"/>
      <w:sz w:val="16"/>
      <w:szCs w:val="16"/>
      <w:lang w:eastAsia="en-AU"/>
    </w:rPr>
  </w:style>
  <w:style w:type="character" w:customStyle="1" w:styleId="BalloonTextChar">
    <w:name w:val="Balloon Text Char"/>
    <w:basedOn w:val="DefaultParagraphFont"/>
    <w:link w:val="BalloonText"/>
    <w:uiPriority w:val="99"/>
    <w:semiHidden/>
    <w:locked/>
    <w:rsid w:val="00E21DC0"/>
    <w:rPr>
      <w:rFonts w:ascii="Tahoma" w:hAnsi="Tahoma"/>
      <w:sz w:val="16"/>
    </w:rPr>
  </w:style>
  <w:style w:type="paragraph" w:customStyle="1" w:styleId="MediumGrid2-Accent21">
    <w:name w:val="Medium Grid 2 - Accent 21"/>
    <w:basedOn w:val="Normal"/>
    <w:next w:val="Normal"/>
    <w:link w:val="MediumGrid2-Accent2Char"/>
    <w:uiPriority w:val="99"/>
    <w:semiHidden/>
    <w:qFormat/>
    <w:rsid w:val="00076F97"/>
    <w:pPr>
      <w:spacing w:before="180" w:after="180"/>
      <w:ind w:left="567" w:right="567"/>
      <w:jc w:val="center"/>
    </w:pPr>
    <w:rPr>
      <w:i/>
      <w:iCs/>
      <w:color w:val="000000"/>
      <w:szCs w:val="20"/>
      <w:lang w:eastAsia="en-AU"/>
    </w:rPr>
  </w:style>
  <w:style w:type="character" w:customStyle="1" w:styleId="MediumGrid2-Accent2Char">
    <w:name w:val="Medium Grid 2 - Accent 2 Char"/>
    <w:link w:val="MediumGrid2-Accent21"/>
    <w:uiPriority w:val="99"/>
    <w:semiHidden/>
    <w:locked/>
    <w:rsid w:val="00076F97"/>
    <w:rPr>
      <w:rFonts w:ascii="Arial" w:hAnsi="Arial"/>
      <w:i/>
      <w:color w:val="000000"/>
      <w:sz w:val="20"/>
    </w:rPr>
  </w:style>
  <w:style w:type="paragraph" w:customStyle="1" w:styleId="FigureCaption">
    <w:name w:val="Figure Caption"/>
    <w:basedOn w:val="Normal"/>
    <w:next w:val="BodyText"/>
    <w:uiPriority w:val="6"/>
    <w:qFormat/>
    <w:rsid w:val="00D42569"/>
    <w:pPr>
      <w:tabs>
        <w:tab w:val="left" w:pos="1134"/>
      </w:tabs>
      <w:spacing w:before="120" w:after="240"/>
      <w:ind w:left="1134" w:hanging="1134"/>
      <w:jc w:val="center"/>
    </w:pPr>
    <w:rPr>
      <w:b/>
      <w:color w:val="777777"/>
    </w:rPr>
  </w:style>
  <w:style w:type="paragraph" w:customStyle="1" w:styleId="TableCaption">
    <w:name w:val="Table Caption"/>
    <w:basedOn w:val="Caption"/>
    <w:uiPriority w:val="6"/>
    <w:qFormat/>
    <w:rsid w:val="00AA3D00"/>
    <w:rPr>
      <w:color w:val="777777"/>
    </w:rPr>
  </w:style>
  <w:style w:type="paragraph" w:customStyle="1" w:styleId="FigureStyle">
    <w:name w:val="Figure Style"/>
    <w:basedOn w:val="BodyText"/>
    <w:uiPriority w:val="6"/>
    <w:qFormat/>
    <w:rsid w:val="0055219D"/>
    <w:pPr>
      <w:keepNext/>
      <w:spacing w:before="240" w:line="240" w:lineRule="auto"/>
      <w:jc w:val="center"/>
    </w:pPr>
  </w:style>
  <w:style w:type="paragraph" w:styleId="TOC5">
    <w:name w:val="toc 5"/>
    <w:basedOn w:val="TOC2"/>
    <w:next w:val="Normal"/>
    <w:uiPriority w:val="8"/>
    <w:rsid w:val="00EF16B8"/>
    <w:pPr>
      <w:tabs>
        <w:tab w:val="left" w:pos="1134"/>
      </w:tabs>
      <w:ind w:left="1134" w:hanging="567"/>
    </w:pPr>
    <w:rPr>
      <w:lang w:eastAsia="en-AU"/>
    </w:rPr>
  </w:style>
  <w:style w:type="paragraph" w:styleId="TOC6">
    <w:name w:val="toc 6"/>
    <w:basedOn w:val="TOC3"/>
    <w:next w:val="Normal"/>
    <w:uiPriority w:val="8"/>
    <w:rsid w:val="00EF16B8"/>
    <w:pPr>
      <w:tabs>
        <w:tab w:val="left" w:pos="1985"/>
      </w:tabs>
      <w:ind w:left="1985" w:hanging="851"/>
    </w:pPr>
    <w:rPr>
      <w:noProof/>
    </w:rPr>
  </w:style>
  <w:style w:type="paragraph" w:styleId="TOC7">
    <w:name w:val="toc 7"/>
    <w:basedOn w:val="TOC2"/>
    <w:next w:val="Normal"/>
    <w:uiPriority w:val="8"/>
    <w:rsid w:val="002D47CE"/>
    <w:pPr>
      <w:tabs>
        <w:tab w:val="left" w:pos="1134"/>
      </w:tabs>
      <w:spacing w:before="120"/>
      <w:ind w:left="0"/>
    </w:pPr>
  </w:style>
  <w:style w:type="paragraph" w:styleId="TOC8">
    <w:name w:val="toc 8"/>
    <w:basedOn w:val="TOC1"/>
    <w:next w:val="Normal"/>
    <w:uiPriority w:val="8"/>
    <w:rsid w:val="00CC2451"/>
    <w:pPr>
      <w:tabs>
        <w:tab w:val="left" w:pos="1701"/>
      </w:tabs>
      <w:ind w:left="1701" w:hanging="1701"/>
    </w:p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paragraph" w:styleId="Caption">
    <w:name w:val="caption"/>
    <w:basedOn w:val="Normal"/>
    <w:next w:val="Normal"/>
    <w:uiPriority w:val="99"/>
    <w:qFormat/>
    <w:rsid w:val="0055219D"/>
    <w:pPr>
      <w:tabs>
        <w:tab w:val="left" w:pos="1134"/>
      </w:tabs>
      <w:spacing w:before="240" w:after="120"/>
      <w:ind w:left="1134" w:hanging="1134"/>
    </w:pPr>
    <w:rPr>
      <w:b/>
    </w:rPr>
  </w:style>
  <w:style w:type="paragraph" w:customStyle="1" w:styleId="ListAlpha0">
    <w:name w:val="List Alpha"/>
    <w:basedOn w:val="BodyText"/>
    <w:uiPriority w:val="1"/>
    <w:semiHidden/>
    <w:qFormat/>
    <w:rsid w:val="003411DD"/>
    <w:pPr>
      <w:numPr>
        <w:numId w:val="8"/>
      </w:numPr>
    </w:pPr>
  </w:style>
  <w:style w:type="paragraph" w:styleId="TableofAuthorities">
    <w:name w:val="table of authorities"/>
    <w:basedOn w:val="Normal"/>
    <w:next w:val="Normal"/>
    <w:uiPriority w:val="99"/>
    <w:semiHidden/>
    <w:unhideWhenUsed/>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GreenTableOption1">
    <w:name w:val="Green Table Option 1"/>
    <w:basedOn w:val="TableNormal"/>
    <w:uiPriority w:val="99"/>
    <w:rsid w:val="0097266D"/>
    <w:tblPr>
      <w:tblStyleRowBandSize w:val="1"/>
      <w:tblStyleColBandSize w:val="1"/>
      <w:tblInd w:w="108" w:type="dxa"/>
      <w:tblBorders>
        <w:insideV w:val="single" w:sz="4" w:space="0" w:color="FFFFFF"/>
      </w:tblBorders>
    </w:tblPr>
    <w:trPr>
      <w:cantSplit/>
    </w:trPr>
    <w:tblStylePr w:type="firstRow">
      <w:rPr>
        <w:rFonts w:cs="Times New Roman"/>
        <w:color w:val="FFFFFF"/>
      </w:rPr>
      <w:tblPr/>
      <w:tcPr>
        <w:tcBorders>
          <w:insideV w:val="single" w:sz="4" w:space="0" w:color="FFFFFF"/>
        </w:tcBorders>
        <w:shd w:val="clear" w:color="auto" w:fill="91CA5F"/>
      </w:tcPr>
    </w:tblStylePr>
    <w:tblStylePr w:type="lastRow">
      <w:rPr>
        <w:rFonts w:cs="Times New Roman"/>
        <w:b/>
      </w:rPr>
      <w:tblPr/>
      <w:tcPr>
        <w:shd w:val="clear" w:color="auto" w:fill="BCDF9E"/>
      </w:tcPr>
    </w:tblStylePr>
    <w:tblStylePr w:type="firstCol">
      <w:rPr>
        <w:rFonts w:cs="Times New Roman"/>
      </w:rPr>
      <w:tblPr/>
      <w:tcPr>
        <w:tcBorders>
          <w:insideH w:val="nil"/>
        </w:tcBorders>
        <w:shd w:val="clear" w:color="auto" w:fill="91CA5F"/>
      </w:tcPr>
    </w:tblStylePr>
    <w:tblStylePr w:type="band2Vert">
      <w:rPr>
        <w:rFonts w:cs="Times New Roman"/>
      </w:rPr>
      <w:tblPr/>
      <w:tcPr>
        <w:shd w:val="clear" w:color="auto" w:fill="E8F4DE"/>
      </w:tcPr>
    </w:tblStylePr>
    <w:tblStylePr w:type="band2Horz">
      <w:rPr>
        <w:rFonts w:cs="Times New Roman"/>
      </w:rPr>
      <w:tblPr/>
      <w:tcPr>
        <w:shd w:val="clear" w:color="auto" w:fill="E8F4DE"/>
      </w:tcPr>
    </w:tblStylePr>
  </w:style>
  <w:style w:type="character" w:styleId="FollowedHyperlink">
    <w:name w:val="FollowedHyperlink"/>
    <w:basedOn w:val="DefaultParagraphFont"/>
    <w:uiPriority w:val="8"/>
    <w:rsid w:val="005161EA"/>
    <w:rPr>
      <w:rFonts w:ascii="Arial" w:hAnsi="Arial"/>
      <w:color w:val="91CA5F"/>
      <w:sz w:val="22"/>
      <w:u w:val="single"/>
    </w:rPr>
  </w:style>
  <w:style w:type="paragraph" w:customStyle="1" w:styleId="AppendixH1">
    <w:name w:val="Appendix H1"/>
    <w:basedOn w:val="Heading1"/>
    <w:next w:val="BodyText"/>
    <w:uiPriority w:val="8"/>
    <w:qFormat/>
    <w:rsid w:val="001A7546"/>
    <w:pPr>
      <w:pageBreakBefore/>
      <w:numPr>
        <w:numId w:val="13"/>
      </w:numPr>
      <w:tabs>
        <w:tab w:val="clear" w:pos="3261"/>
        <w:tab w:val="num" w:pos="2268"/>
      </w:tabs>
      <w:spacing w:before="60" w:after="320"/>
      <w:ind w:left="2268"/>
    </w:pPr>
    <w:rPr>
      <w:b w:val="0"/>
      <w:szCs w:val="24"/>
    </w:rPr>
  </w:style>
  <w:style w:type="paragraph" w:customStyle="1" w:styleId="AppendixH2">
    <w:name w:val="Appendix H2"/>
    <w:basedOn w:val="Heading2"/>
    <w:next w:val="BodyText"/>
    <w:uiPriority w:val="8"/>
    <w:qFormat/>
    <w:rsid w:val="004F2A3C"/>
    <w:pPr>
      <w:tabs>
        <w:tab w:val="left" w:pos="851"/>
      </w:tabs>
    </w:pPr>
    <w:rPr>
      <w:b w:val="0"/>
      <w:iCs w:val="0"/>
    </w:rPr>
  </w:style>
  <w:style w:type="paragraph" w:customStyle="1" w:styleId="AppendixH3">
    <w:name w:val="Appendix H3"/>
    <w:basedOn w:val="Heading3"/>
    <w:next w:val="BodyText"/>
    <w:uiPriority w:val="8"/>
    <w:qFormat/>
    <w:rsid w:val="004F2A3C"/>
    <w:pPr>
      <w:tabs>
        <w:tab w:val="left" w:pos="851"/>
      </w:tabs>
    </w:pPr>
    <w:rPr>
      <w:b w:val="0"/>
    </w:rPr>
  </w:style>
  <w:style w:type="paragraph" w:customStyle="1" w:styleId="ListAlpha2">
    <w:name w:val="List Alpha 2"/>
    <w:basedOn w:val="ListAlpha0"/>
    <w:uiPriority w:val="19"/>
    <w:semiHidden/>
    <w:qFormat/>
    <w:rsid w:val="004F2A3C"/>
    <w:pPr>
      <w:numPr>
        <w:ilvl w:val="1"/>
      </w:numPr>
    </w:pPr>
  </w:style>
  <w:style w:type="paragraph" w:customStyle="1" w:styleId="ListAlpha3">
    <w:name w:val="List Alpha 3"/>
    <w:basedOn w:val="ListAlpha2"/>
    <w:uiPriority w:val="19"/>
    <w:semiHidden/>
    <w:qFormat/>
    <w:rsid w:val="004F2A3C"/>
    <w:pPr>
      <w:numPr>
        <w:ilvl w:val="2"/>
      </w:numPr>
    </w:pPr>
  </w:style>
  <w:style w:type="paragraph" w:customStyle="1" w:styleId="ListAlpha4">
    <w:name w:val="List Alpha 4"/>
    <w:basedOn w:val="ListAlpha3"/>
    <w:uiPriority w:val="19"/>
    <w:semiHidden/>
    <w:qFormat/>
    <w:rsid w:val="004F2A3C"/>
    <w:pPr>
      <w:numPr>
        <w:ilvl w:val="3"/>
      </w:numPr>
    </w:pPr>
  </w:style>
  <w:style w:type="paragraph" w:customStyle="1" w:styleId="ListAlpha6">
    <w:name w:val="List Alpha 6"/>
    <w:basedOn w:val="ListAlpha4"/>
    <w:uiPriority w:val="19"/>
    <w:semiHidden/>
    <w:qFormat/>
    <w:rsid w:val="004F2A3C"/>
    <w:pPr>
      <w:numPr>
        <w:ilvl w:val="5"/>
      </w:numPr>
    </w:pPr>
  </w:style>
  <w:style w:type="paragraph" w:customStyle="1" w:styleId="ListAlpha5">
    <w:name w:val="List Alpha 5"/>
    <w:basedOn w:val="ListAlpha6"/>
    <w:uiPriority w:val="19"/>
    <w:semiHidden/>
    <w:qFormat/>
    <w:rsid w:val="004F2A3C"/>
    <w:pPr>
      <w:numPr>
        <w:ilvl w:val="4"/>
      </w:numPr>
    </w:pPr>
  </w:style>
  <w:style w:type="paragraph" w:styleId="ListBullet2">
    <w:name w:val="List Bullet 2"/>
    <w:basedOn w:val="ListBullet0"/>
    <w:uiPriority w:val="19"/>
    <w:rsid w:val="004F2A3C"/>
    <w:pPr>
      <w:numPr>
        <w:ilvl w:val="1"/>
      </w:numPr>
    </w:pPr>
  </w:style>
  <w:style w:type="paragraph" w:styleId="ListBullet3">
    <w:name w:val="List Bullet 3"/>
    <w:basedOn w:val="ListBullet0"/>
    <w:uiPriority w:val="19"/>
    <w:rsid w:val="004F2A3C"/>
    <w:pPr>
      <w:numPr>
        <w:ilvl w:val="2"/>
      </w:numPr>
    </w:pPr>
  </w:style>
  <w:style w:type="paragraph" w:styleId="ListBullet4">
    <w:name w:val="List Bullet 4"/>
    <w:basedOn w:val="ListBullet0"/>
    <w:uiPriority w:val="19"/>
    <w:rsid w:val="004F2A3C"/>
    <w:pPr>
      <w:numPr>
        <w:ilvl w:val="3"/>
      </w:numPr>
    </w:pPr>
  </w:style>
  <w:style w:type="paragraph" w:styleId="ListBullet5">
    <w:name w:val="List Bullet 5"/>
    <w:basedOn w:val="ListBullet0"/>
    <w:uiPriority w:val="19"/>
    <w:rsid w:val="004F2A3C"/>
    <w:pPr>
      <w:numPr>
        <w:ilvl w:val="4"/>
      </w:numPr>
    </w:pPr>
  </w:style>
  <w:style w:type="paragraph" w:customStyle="1" w:styleId="ListBullet6">
    <w:name w:val="List Bullet 6"/>
    <w:basedOn w:val="ListBullet0"/>
    <w:uiPriority w:val="19"/>
    <w:qFormat/>
    <w:rsid w:val="004F2A3C"/>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qFormat/>
    <w:rsid w:val="004F2A3C"/>
    <w:pPr>
      <w:numPr>
        <w:ilvl w:val="5"/>
      </w:numPr>
    </w:pPr>
  </w:style>
  <w:style w:type="paragraph" w:customStyle="1" w:styleId="ListParagraph2">
    <w:name w:val="List Paragraph 2"/>
    <w:basedOn w:val="MediumGrid1-Accent21"/>
    <w:qFormat/>
    <w:rsid w:val="004F2A3C"/>
    <w:pPr>
      <w:numPr>
        <w:ilvl w:val="1"/>
        <w:numId w:val="14"/>
      </w:numPr>
    </w:pPr>
  </w:style>
  <w:style w:type="paragraph" w:customStyle="1" w:styleId="ListParagraph3">
    <w:name w:val="List Paragraph 3"/>
    <w:basedOn w:val="MediumGrid1-Accent21"/>
    <w:qFormat/>
    <w:rsid w:val="004F2A3C"/>
    <w:pPr>
      <w:numPr>
        <w:ilvl w:val="2"/>
        <w:numId w:val="14"/>
      </w:numPr>
    </w:pPr>
  </w:style>
  <w:style w:type="paragraph" w:customStyle="1" w:styleId="ListParagraph4">
    <w:name w:val="List Paragraph 4"/>
    <w:basedOn w:val="MediumGrid1-Accent21"/>
    <w:qFormat/>
    <w:rsid w:val="004F2A3C"/>
    <w:pPr>
      <w:numPr>
        <w:ilvl w:val="3"/>
        <w:numId w:val="14"/>
      </w:numPr>
    </w:pPr>
  </w:style>
  <w:style w:type="paragraph" w:customStyle="1" w:styleId="ListParagraph5">
    <w:name w:val="List Paragraph 5"/>
    <w:basedOn w:val="MediumGrid1-Accent21"/>
    <w:qFormat/>
    <w:rsid w:val="004F2A3C"/>
    <w:pPr>
      <w:numPr>
        <w:ilvl w:val="4"/>
        <w:numId w:val="14"/>
      </w:numPr>
    </w:pPr>
  </w:style>
  <w:style w:type="paragraph" w:customStyle="1" w:styleId="ListParagraph6">
    <w:name w:val="List Paragraph 6"/>
    <w:basedOn w:val="MediumGrid1-Accent21"/>
    <w:uiPriority w:val="19"/>
    <w:qFormat/>
    <w:rsid w:val="004F2A3C"/>
    <w:pPr>
      <w:numPr>
        <w:ilvl w:val="5"/>
        <w:numId w:val="14"/>
      </w:numPr>
    </w:pPr>
  </w:style>
  <w:style w:type="paragraph" w:customStyle="1" w:styleId="TableBullet2">
    <w:name w:val="Table Bullet 2"/>
    <w:basedOn w:val="TableBullet"/>
    <w:uiPriority w:val="19"/>
    <w:qFormat/>
    <w:rsid w:val="004F2A3C"/>
    <w:pPr>
      <w:numPr>
        <w:ilvl w:val="1"/>
      </w:numPr>
    </w:pPr>
  </w:style>
  <w:style w:type="paragraph" w:customStyle="1" w:styleId="TableNumber2">
    <w:name w:val="Table Number 2"/>
    <w:basedOn w:val="TableNumber"/>
    <w:uiPriority w:val="19"/>
    <w:qFormat/>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GreenTableOption2">
    <w:name w:val="Green Table Option 2"/>
    <w:basedOn w:val="TableNormal"/>
    <w:uiPriority w:val="99"/>
    <w:rsid w:val="0097266D"/>
    <w:tblPr>
      <w:tblStyleRowBandSize w:val="1"/>
      <w:tblStyleColBandSize w:val="1"/>
      <w:tblInd w:w="108" w:type="dxa"/>
      <w:tblBorders>
        <w:bottom w:val="single" w:sz="4" w:space="0" w:color="91CA5F"/>
        <w:insideH w:val="single" w:sz="4" w:space="0" w:color="91CA5F"/>
      </w:tblBorders>
    </w:tblPr>
    <w:tblStylePr w:type="firstRow">
      <w:rPr>
        <w:rFonts w:cs="Times New Roman"/>
        <w:color w:val="FFFFFF"/>
      </w:rPr>
      <w:tblPr/>
      <w:tcPr>
        <w:shd w:val="clear" w:color="auto" w:fill="91CA5F"/>
      </w:tcPr>
    </w:tblStylePr>
    <w:tblStylePr w:type="lastRow">
      <w:rPr>
        <w:rFonts w:cs="Times New Roman"/>
      </w:rPr>
      <w:tblPr/>
      <w:tcPr>
        <w:shd w:val="clear" w:color="auto" w:fill="D2E9BE"/>
      </w:tcPr>
    </w:tblStylePr>
    <w:tblStylePr w:type="band2Vert">
      <w:rPr>
        <w:rFonts w:cs="Times New Roman"/>
      </w:rPr>
      <w:tblPr/>
      <w:tcPr>
        <w:shd w:val="clear" w:color="auto" w:fill="E8F4DE"/>
      </w:tcPr>
    </w:tblStylePr>
    <w:tblStylePr w:type="band2Horz">
      <w:rPr>
        <w:rFonts w:cs="Times New Roman"/>
      </w:rPr>
      <w:tblPr/>
      <w:tcPr>
        <w:shd w:val="clear" w:color="auto" w:fill="E8F4DE"/>
      </w:tcPr>
    </w:tblStylePr>
  </w:style>
  <w:style w:type="table" w:customStyle="1" w:styleId="GreyTableOption1">
    <w:name w:val="Grey Table Option 1"/>
    <w:basedOn w:val="GreenTableOption1"/>
    <w:uiPriority w:val="99"/>
    <w:rsid w:val="00D52D4C"/>
    <w:tblPr/>
    <w:tblStylePr w:type="firstRow">
      <w:rPr>
        <w:rFonts w:cs="Times New Roman"/>
        <w:color w:val="FFFFFF"/>
      </w:rPr>
      <w:tblPr/>
      <w:tcPr>
        <w:tcBorders>
          <w:insideV w:val="single" w:sz="4" w:space="0" w:color="FFFFFF"/>
        </w:tcBorders>
        <w:shd w:val="clear" w:color="auto" w:fill="777777"/>
      </w:tcPr>
    </w:tblStylePr>
    <w:tblStylePr w:type="lastRow">
      <w:rPr>
        <w:rFonts w:cs="Times New Roman"/>
        <w:b/>
      </w:rPr>
      <w:tblPr/>
      <w:tcPr>
        <w:shd w:val="clear" w:color="auto" w:fill="C8C8C8"/>
      </w:tcPr>
    </w:tblStylePr>
    <w:tblStylePr w:type="firstCol">
      <w:rPr>
        <w:rFonts w:cs="Times New Roman"/>
        <w:color w:val="FFFFFF"/>
      </w:rPr>
      <w:tblPr/>
      <w:tcPr>
        <w:tcBorders>
          <w:insideH w:val="nil"/>
        </w:tcBorders>
        <w:shd w:val="clear" w:color="auto" w:fill="777777"/>
      </w:tcPr>
    </w:tblStylePr>
    <w:tblStylePr w:type="band2Vert">
      <w:rPr>
        <w:rFonts w:cs="Times New Roman"/>
      </w:rPr>
      <w:tblPr/>
      <w:tcPr>
        <w:shd w:val="clear" w:color="auto" w:fill="E3E3E3"/>
      </w:tcPr>
    </w:tblStylePr>
    <w:tblStylePr w:type="band2Horz">
      <w:rPr>
        <w:rFonts w:cs="Times New Roman"/>
      </w:rPr>
      <w:tblPr/>
      <w:tcPr>
        <w:shd w:val="clear" w:color="auto" w:fill="E3E3E3"/>
      </w:tcPr>
    </w:tblStylePr>
  </w:style>
  <w:style w:type="table" w:customStyle="1" w:styleId="GreyTableOption2">
    <w:name w:val="Grey Table Option 2"/>
    <w:basedOn w:val="GreenTableOption2"/>
    <w:uiPriority w:val="99"/>
    <w:rsid w:val="00D52D4C"/>
    <w:tblPr>
      <w:tblBorders>
        <w:bottom w:val="single" w:sz="4" w:space="0" w:color="777777"/>
        <w:insideH w:val="single" w:sz="4" w:space="0" w:color="777777"/>
      </w:tblBorders>
    </w:tblPr>
    <w:tblStylePr w:type="firstRow">
      <w:rPr>
        <w:rFonts w:cs="Times New Roman"/>
        <w:color w:val="FFFFFF"/>
      </w:rPr>
      <w:tblPr/>
      <w:trPr>
        <w:cantSplit/>
        <w:tblHeader/>
      </w:trPr>
      <w:tcPr>
        <w:shd w:val="clear" w:color="auto" w:fill="777777"/>
      </w:tcPr>
    </w:tblStylePr>
    <w:tblStylePr w:type="lastRow">
      <w:rPr>
        <w:rFonts w:cs="Times New Roman"/>
      </w:rPr>
      <w:tblPr/>
      <w:tcPr>
        <w:shd w:val="clear" w:color="auto" w:fill="C8C8C8"/>
      </w:tcPr>
    </w:tblStylePr>
    <w:tblStylePr w:type="band2Vert">
      <w:rPr>
        <w:rFonts w:cs="Times New Roman"/>
      </w:rPr>
      <w:tblPr/>
      <w:tcPr>
        <w:shd w:val="clear" w:color="auto" w:fill="E3E3E3"/>
      </w:tcPr>
    </w:tblStylePr>
    <w:tblStylePr w:type="band2Horz">
      <w:rPr>
        <w:rFonts w:cs="Times New Roman"/>
      </w:rPr>
      <w:tblPr/>
      <w:tcPr>
        <w:shd w:val="clear" w:color="auto" w:fill="E3E3E3"/>
      </w:tcPr>
    </w:tblStylePr>
  </w:style>
  <w:style w:type="paragraph" w:customStyle="1" w:styleId="IntroSentence">
    <w:name w:val="Intro Sentence"/>
    <w:basedOn w:val="Normal"/>
    <w:uiPriority w:val="3"/>
    <w:qFormat/>
    <w:rsid w:val="00D42569"/>
    <w:pPr>
      <w:spacing w:before="180" w:after="180"/>
    </w:pPr>
    <w:rPr>
      <w:i/>
      <w:color w:val="91CA5F"/>
      <w:sz w:val="28"/>
    </w:rPr>
  </w:style>
  <w:style w:type="paragraph" w:customStyle="1" w:styleId="Disclaimer">
    <w:name w:val="Disclaimer"/>
    <w:basedOn w:val="Normal"/>
    <w:uiPriority w:val="8"/>
    <w:qFormat/>
    <w:rsid w:val="00D42569"/>
    <w:pPr>
      <w:spacing w:before="60"/>
    </w:pPr>
    <w:rPr>
      <w:sz w:val="16"/>
    </w:rPr>
  </w:style>
  <w:style w:type="character" w:customStyle="1" w:styleId="LightGrid-Accent11">
    <w:name w:val="Light Grid - Accent 11"/>
    <w:uiPriority w:val="99"/>
    <w:semiHidden/>
    <w:rsid w:val="00101BE3"/>
    <w:rPr>
      <w:color w:val="808080"/>
    </w:rPr>
  </w:style>
  <w:style w:type="paragraph" w:customStyle="1" w:styleId="ImprintText">
    <w:name w:val="Imprint Text"/>
    <w:basedOn w:val="Normal"/>
    <w:uiPriority w:val="8"/>
    <w:rsid w:val="005324D3"/>
    <w:pPr>
      <w:spacing w:after="120" w:line="276" w:lineRule="auto"/>
    </w:pPr>
    <w:rPr>
      <w:rFonts w:cs="Arial"/>
      <w:color w:val="000000"/>
      <w:szCs w:val="18"/>
      <w:lang w:eastAsia="en-AU"/>
    </w:rPr>
  </w:style>
  <w:style w:type="character" w:customStyle="1" w:styleId="TableText1Char">
    <w:name w:val="Table Text 1 Char"/>
    <w:link w:val="TableText1"/>
    <w:locked/>
    <w:rsid w:val="00DC3370"/>
    <w:rPr>
      <w:rFonts w:ascii="Arial" w:hAnsi="Arial"/>
      <w:lang w:eastAsia="en-AU"/>
    </w:rPr>
  </w:style>
  <w:style w:type="paragraph" w:customStyle="1" w:styleId="TableText1">
    <w:name w:val="Table Text 1"/>
    <w:basedOn w:val="Normal"/>
    <w:link w:val="TableText1Char"/>
    <w:rsid w:val="00DC3370"/>
    <w:pPr>
      <w:spacing w:before="40" w:after="40"/>
    </w:pPr>
    <w:rPr>
      <w:szCs w:val="20"/>
      <w:lang w:eastAsia="en-AU"/>
    </w:rPr>
  </w:style>
  <w:style w:type="paragraph" w:styleId="FootnoteText">
    <w:name w:val="footnote text"/>
    <w:basedOn w:val="Normal"/>
    <w:link w:val="FootnoteTextChar"/>
    <w:uiPriority w:val="99"/>
    <w:unhideWhenUsed/>
    <w:rsid w:val="00D75B58"/>
    <w:pPr>
      <w:spacing w:after="200" w:line="276" w:lineRule="auto"/>
    </w:pPr>
    <w:rPr>
      <w:rFonts w:ascii="Calibri" w:hAnsi="Calibri"/>
      <w:szCs w:val="20"/>
      <w:lang w:eastAsia="en-AU"/>
    </w:rPr>
  </w:style>
  <w:style w:type="character" w:customStyle="1" w:styleId="FootnoteTextChar">
    <w:name w:val="Footnote Text Char"/>
    <w:basedOn w:val="DefaultParagraphFont"/>
    <w:link w:val="FootnoteText"/>
    <w:uiPriority w:val="99"/>
    <w:locked/>
    <w:rsid w:val="00D75B58"/>
    <w:rPr>
      <w:rFonts w:ascii="Calibri" w:eastAsia="Times New Roman" w:hAnsi="Calibri"/>
    </w:rPr>
  </w:style>
  <w:style w:type="character" w:styleId="FootnoteReference">
    <w:name w:val="footnote reference"/>
    <w:basedOn w:val="DefaultParagraphFont"/>
    <w:uiPriority w:val="99"/>
    <w:unhideWhenUsed/>
    <w:rsid w:val="00D75B58"/>
    <w:rPr>
      <w:vertAlign w:val="superscript"/>
    </w:rPr>
  </w:style>
  <w:style w:type="character" w:styleId="PageNumber">
    <w:name w:val="page number"/>
    <w:basedOn w:val="DefaultParagraphFont"/>
    <w:uiPriority w:val="99"/>
    <w:semiHidden/>
    <w:unhideWhenUsed/>
    <w:rsid w:val="00A45124"/>
  </w:style>
  <w:style w:type="numbering" w:customStyle="1" w:styleId="ListParagraph">
    <w:name w:val="List_Paragraph"/>
    <w:rsid w:val="006238FA"/>
    <w:pPr>
      <w:numPr>
        <w:numId w:val="5"/>
      </w:numPr>
    </w:pPr>
  </w:style>
  <w:style w:type="numbering" w:customStyle="1" w:styleId="ListAlpha">
    <w:name w:val="List_Alpha"/>
    <w:rsid w:val="006238FA"/>
    <w:pPr>
      <w:numPr>
        <w:numId w:val="1"/>
      </w:numPr>
    </w:pPr>
  </w:style>
  <w:style w:type="numbering" w:customStyle="1" w:styleId="ListBullet">
    <w:name w:val="List_Bullet"/>
    <w:rsid w:val="006238FA"/>
    <w:pPr>
      <w:numPr>
        <w:numId w:val="2"/>
      </w:numPr>
    </w:pPr>
  </w:style>
  <w:style w:type="numbering" w:customStyle="1" w:styleId="ListTableBullet">
    <w:name w:val="List_TableBullet"/>
    <w:rsid w:val="006238FA"/>
    <w:pPr>
      <w:numPr>
        <w:numId w:val="6"/>
      </w:numPr>
    </w:pPr>
  </w:style>
  <w:style w:type="numbering" w:customStyle="1" w:styleId="ListNumber">
    <w:name w:val="List_Number"/>
    <w:rsid w:val="006238FA"/>
    <w:pPr>
      <w:numPr>
        <w:numId w:val="3"/>
      </w:numPr>
    </w:pPr>
  </w:style>
  <w:style w:type="numbering" w:customStyle="1" w:styleId="ListNumberedHeadings">
    <w:name w:val="List_NumberedHeadings"/>
    <w:rsid w:val="006238FA"/>
    <w:pPr>
      <w:numPr>
        <w:numId w:val="4"/>
      </w:numPr>
    </w:pPr>
  </w:style>
  <w:style w:type="numbering" w:customStyle="1" w:styleId="ListAppendices">
    <w:name w:val="List_Appendices"/>
    <w:rsid w:val="006238FA"/>
    <w:pPr>
      <w:numPr>
        <w:numId w:val="12"/>
      </w:numPr>
    </w:pPr>
  </w:style>
  <w:style w:type="numbering" w:customStyle="1" w:styleId="ListTableNumber">
    <w:name w:val="List_TableNumber"/>
    <w:rsid w:val="006238FA"/>
    <w:pPr>
      <w:numPr>
        <w:numId w:val="7"/>
      </w:numPr>
    </w:pPr>
  </w:style>
  <w:style w:type="paragraph" w:styleId="ListParagraph0">
    <w:name w:val="List Paragraph"/>
    <w:basedOn w:val="Normal"/>
    <w:uiPriority w:val="34"/>
    <w:qFormat/>
    <w:rsid w:val="000324D7"/>
    <w:pPr>
      <w:ind w:left="720"/>
      <w:contextualSpacing/>
    </w:pPr>
  </w:style>
  <w:style w:type="character" w:styleId="Emphasis">
    <w:name w:val="Emphasis"/>
    <w:basedOn w:val="DefaultParagraphFont"/>
    <w:uiPriority w:val="20"/>
    <w:qFormat/>
    <w:rsid w:val="009B094C"/>
    <w:rPr>
      <w:i/>
      <w:iCs/>
    </w:rPr>
  </w:style>
  <w:style w:type="character" w:styleId="Strong">
    <w:name w:val="Strong"/>
    <w:basedOn w:val="DefaultParagraphFont"/>
    <w:uiPriority w:val="22"/>
    <w:qFormat/>
    <w:rsid w:val="004359FD"/>
    <w:rPr>
      <w:b/>
      <w:bCs/>
    </w:rPr>
  </w:style>
  <w:style w:type="character" w:customStyle="1" w:styleId="DocTitle">
    <w:name w:val="DocTitle"/>
    <w:basedOn w:val="DefaultParagraphFont"/>
    <w:rsid w:val="00E929D4"/>
  </w:style>
  <w:style w:type="character" w:customStyle="1" w:styleId="DocSubtitle">
    <w:name w:val="DocSubtitle"/>
    <w:basedOn w:val="DefaultParagraphFont"/>
    <w:rsid w:val="00E929D4"/>
  </w:style>
  <w:style w:type="paragraph" w:customStyle="1" w:styleId="Default">
    <w:name w:val="Default"/>
    <w:rsid w:val="00E929D4"/>
    <w:pPr>
      <w:autoSpaceDE w:val="0"/>
      <w:autoSpaceDN w:val="0"/>
      <w:adjustRightInd w:val="0"/>
    </w:pPr>
    <w:rPr>
      <w:rFonts w:eastAsia="Arial" w:cs="Arial"/>
      <w:color w:val="000000"/>
      <w:sz w:val="24"/>
      <w:szCs w:val="24"/>
    </w:rPr>
  </w:style>
  <w:style w:type="paragraph" w:customStyle="1" w:styleId="BasicParagraph">
    <w:name w:val="[Basic Paragraph]"/>
    <w:basedOn w:val="Normal"/>
    <w:uiPriority w:val="99"/>
    <w:rsid w:val="00176812"/>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val="en-US"/>
    </w:rPr>
  </w:style>
  <w:style w:type="character" w:customStyle="1" w:styleId="apple-converted-space">
    <w:name w:val="apple-converted-space"/>
    <w:basedOn w:val="DefaultParagraphFont"/>
    <w:rsid w:val="00892035"/>
  </w:style>
  <w:style w:type="character" w:styleId="CommentReference">
    <w:name w:val="annotation reference"/>
    <w:basedOn w:val="DefaultParagraphFont"/>
    <w:uiPriority w:val="99"/>
    <w:semiHidden/>
    <w:unhideWhenUsed/>
    <w:rsid w:val="00BE3FB4"/>
    <w:rPr>
      <w:sz w:val="16"/>
      <w:szCs w:val="16"/>
    </w:rPr>
  </w:style>
  <w:style w:type="paragraph" w:styleId="CommentText">
    <w:name w:val="annotation text"/>
    <w:basedOn w:val="Normal"/>
    <w:link w:val="CommentTextChar"/>
    <w:uiPriority w:val="99"/>
    <w:unhideWhenUsed/>
    <w:rsid w:val="00BE3FB4"/>
    <w:rPr>
      <w:szCs w:val="20"/>
    </w:rPr>
  </w:style>
  <w:style w:type="character" w:customStyle="1" w:styleId="CommentTextChar">
    <w:name w:val="Comment Text Char"/>
    <w:basedOn w:val="DefaultParagraphFont"/>
    <w:link w:val="CommentText"/>
    <w:uiPriority w:val="99"/>
    <w:rsid w:val="00BE3FB4"/>
    <w:rPr>
      <w:lang w:eastAsia="en-US"/>
    </w:rPr>
  </w:style>
  <w:style w:type="paragraph" w:styleId="CommentSubject">
    <w:name w:val="annotation subject"/>
    <w:basedOn w:val="CommentText"/>
    <w:next w:val="CommentText"/>
    <w:link w:val="CommentSubjectChar"/>
    <w:uiPriority w:val="99"/>
    <w:semiHidden/>
    <w:unhideWhenUsed/>
    <w:rsid w:val="00BE3FB4"/>
    <w:rPr>
      <w:b/>
      <w:bCs/>
    </w:rPr>
  </w:style>
  <w:style w:type="character" w:customStyle="1" w:styleId="CommentSubjectChar">
    <w:name w:val="Comment Subject Char"/>
    <w:basedOn w:val="CommentTextChar"/>
    <w:link w:val="CommentSubject"/>
    <w:uiPriority w:val="99"/>
    <w:semiHidden/>
    <w:rsid w:val="00BE3FB4"/>
    <w:rPr>
      <w:b/>
      <w:bCs/>
      <w:lang w:eastAsia="en-US"/>
    </w:rPr>
  </w:style>
  <w:style w:type="character" w:styleId="UnresolvedMention">
    <w:name w:val="Unresolved Mention"/>
    <w:basedOn w:val="DefaultParagraphFont"/>
    <w:uiPriority w:val="99"/>
    <w:semiHidden/>
    <w:unhideWhenUsed/>
    <w:rsid w:val="0077433D"/>
    <w:rPr>
      <w:color w:val="808080"/>
      <w:shd w:val="clear" w:color="auto" w:fill="E6E6E6"/>
    </w:rPr>
  </w:style>
  <w:style w:type="paragraph" w:customStyle="1" w:styleId="DepartmentName">
    <w:name w:val="Department Name"/>
    <w:basedOn w:val="Normal"/>
    <w:link w:val="DepartmentNameChar"/>
    <w:rsid w:val="00B2681A"/>
    <w:pPr>
      <w:jc w:val="right"/>
    </w:pPr>
    <w:rPr>
      <w:szCs w:val="20"/>
    </w:rPr>
  </w:style>
  <w:style w:type="character" w:customStyle="1" w:styleId="DepartmentNameChar">
    <w:name w:val="Department Name Char"/>
    <w:link w:val="DepartmentName"/>
    <w:rsid w:val="00B2681A"/>
    <w:rPr>
      <w:lang w:eastAsia="en-US"/>
    </w:rPr>
  </w:style>
  <w:style w:type="character" w:styleId="SubtleReference">
    <w:name w:val="Subtle Reference"/>
    <w:basedOn w:val="DefaultParagraphFont"/>
    <w:uiPriority w:val="31"/>
    <w:qFormat/>
    <w:rsid w:val="00B2681A"/>
    <w:rPr>
      <w:rFonts w:ascii="Arial" w:hAnsi="Arial"/>
      <w:caps w:val="0"/>
      <w:smallCaps w:val="0"/>
      <w:color w:val="B9D432"/>
      <w:sz w:val="20"/>
    </w:rPr>
  </w:style>
  <w:style w:type="paragraph" w:styleId="NoSpacing">
    <w:name w:val="No Spacing"/>
    <w:basedOn w:val="Normal"/>
    <w:link w:val="NoSpacingChar"/>
    <w:uiPriority w:val="1"/>
    <w:qFormat/>
    <w:rsid w:val="00ED7278"/>
    <w:pPr>
      <w:jc w:val="both"/>
    </w:pPr>
    <w:rPr>
      <w:rFonts w:ascii="Cambria" w:hAnsi="Cambria"/>
      <w:sz w:val="22"/>
      <w:lang w:val="en-US" w:bidi="en-US"/>
    </w:rPr>
  </w:style>
  <w:style w:type="character" w:customStyle="1" w:styleId="NoSpacingChar">
    <w:name w:val="No Spacing Char"/>
    <w:link w:val="NoSpacing"/>
    <w:uiPriority w:val="1"/>
    <w:rsid w:val="00ED7278"/>
    <w:rPr>
      <w:rFonts w:ascii="Cambria" w:hAnsi="Cambria"/>
      <w:sz w:val="22"/>
      <w:szCs w:val="22"/>
      <w:lang w:val="en-US" w:eastAsia="en-US" w:bidi="en-US"/>
    </w:rPr>
  </w:style>
  <w:style w:type="character" w:styleId="IntenseReference">
    <w:name w:val="Intense Reference"/>
    <w:uiPriority w:val="32"/>
    <w:qFormat/>
    <w:rsid w:val="0051176B"/>
    <w:rPr>
      <w:b/>
      <w:bCs/>
      <w:smallCaps/>
    </w:rPr>
  </w:style>
  <w:style w:type="character" w:styleId="BookTitle">
    <w:name w:val="Book Title"/>
    <w:uiPriority w:val="33"/>
    <w:qFormat/>
    <w:rsid w:val="0051176B"/>
    <w:rPr>
      <w:i/>
      <w:iCs/>
      <w:smallCaps/>
      <w:spacing w:val="5"/>
    </w:rPr>
  </w:style>
  <w:style w:type="paragraph" w:styleId="Revision">
    <w:name w:val="Revision"/>
    <w:hidden/>
    <w:uiPriority w:val="99"/>
    <w:semiHidden/>
    <w:rsid w:val="00621E62"/>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5996">
      <w:bodyDiv w:val="1"/>
      <w:marLeft w:val="0"/>
      <w:marRight w:val="0"/>
      <w:marTop w:val="0"/>
      <w:marBottom w:val="0"/>
      <w:divBdr>
        <w:top w:val="none" w:sz="0" w:space="0" w:color="auto"/>
        <w:left w:val="none" w:sz="0" w:space="0" w:color="auto"/>
        <w:bottom w:val="none" w:sz="0" w:space="0" w:color="auto"/>
        <w:right w:val="none" w:sz="0" w:space="0" w:color="auto"/>
      </w:divBdr>
      <w:divsChild>
        <w:div w:id="554390807">
          <w:marLeft w:val="547"/>
          <w:marRight w:val="0"/>
          <w:marTop w:val="0"/>
          <w:marBottom w:val="0"/>
          <w:divBdr>
            <w:top w:val="none" w:sz="0" w:space="0" w:color="auto"/>
            <w:left w:val="none" w:sz="0" w:space="0" w:color="auto"/>
            <w:bottom w:val="none" w:sz="0" w:space="0" w:color="auto"/>
            <w:right w:val="none" w:sz="0" w:space="0" w:color="auto"/>
          </w:divBdr>
        </w:div>
        <w:div w:id="2131312268">
          <w:marLeft w:val="547"/>
          <w:marRight w:val="0"/>
          <w:marTop w:val="0"/>
          <w:marBottom w:val="0"/>
          <w:divBdr>
            <w:top w:val="none" w:sz="0" w:space="0" w:color="auto"/>
            <w:left w:val="none" w:sz="0" w:space="0" w:color="auto"/>
            <w:bottom w:val="none" w:sz="0" w:space="0" w:color="auto"/>
            <w:right w:val="none" w:sz="0" w:space="0" w:color="auto"/>
          </w:divBdr>
        </w:div>
      </w:divsChild>
    </w:div>
    <w:div w:id="485316948">
      <w:bodyDiv w:val="1"/>
      <w:marLeft w:val="0"/>
      <w:marRight w:val="0"/>
      <w:marTop w:val="0"/>
      <w:marBottom w:val="0"/>
      <w:divBdr>
        <w:top w:val="none" w:sz="0" w:space="0" w:color="auto"/>
        <w:left w:val="none" w:sz="0" w:space="0" w:color="auto"/>
        <w:bottom w:val="none" w:sz="0" w:space="0" w:color="auto"/>
        <w:right w:val="none" w:sz="0" w:space="0" w:color="auto"/>
      </w:divBdr>
      <w:divsChild>
        <w:div w:id="669455910">
          <w:marLeft w:val="547"/>
          <w:marRight w:val="0"/>
          <w:marTop w:val="0"/>
          <w:marBottom w:val="0"/>
          <w:divBdr>
            <w:top w:val="none" w:sz="0" w:space="0" w:color="auto"/>
            <w:left w:val="none" w:sz="0" w:space="0" w:color="auto"/>
            <w:bottom w:val="none" w:sz="0" w:space="0" w:color="auto"/>
            <w:right w:val="none" w:sz="0" w:space="0" w:color="auto"/>
          </w:divBdr>
        </w:div>
        <w:div w:id="218515342">
          <w:marLeft w:val="547"/>
          <w:marRight w:val="0"/>
          <w:marTop w:val="0"/>
          <w:marBottom w:val="0"/>
          <w:divBdr>
            <w:top w:val="none" w:sz="0" w:space="0" w:color="auto"/>
            <w:left w:val="none" w:sz="0" w:space="0" w:color="auto"/>
            <w:bottom w:val="none" w:sz="0" w:space="0" w:color="auto"/>
            <w:right w:val="none" w:sz="0" w:space="0" w:color="auto"/>
          </w:divBdr>
        </w:div>
      </w:divsChild>
    </w:div>
    <w:div w:id="618491226">
      <w:marLeft w:val="0"/>
      <w:marRight w:val="0"/>
      <w:marTop w:val="0"/>
      <w:marBottom w:val="0"/>
      <w:divBdr>
        <w:top w:val="none" w:sz="0" w:space="0" w:color="auto"/>
        <w:left w:val="none" w:sz="0" w:space="0" w:color="auto"/>
        <w:bottom w:val="none" w:sz="0" w:space="0" w:color="auto"/>
        <w:right w:val="none" w:sz="0" w:space="0" w:color="auto"/>
      </w:divBdr>
    </w:div>
    <w:div w:id="618491227">
      <w:marLeft w:val="0"/>
      <w:marRight w:val="0"/>
      <w:marTop w:val="0"/>
      <w:marBottom w:val="0"/>
      <w:divBdr>
        <w:top w:val="none" w:sz="0" w:space="0" w:color="auto"/>
        <w:left w:val="none" w:sz="0" w:space="0" w:color="auto"/>
        <w:bottom w:val="none" w:sz="0" w:space="0" w:color="auto"/>
        <w:right w:val="none" w:sz="0" w:space="0" w:color="auto"/>
      </w:divBdr>
    </w:div>
    <w:div w:id="618491228">
      <w:marLeft w:val="0"/>
      <w:marRight w:val="0"/>
      <w:marTop w:val="0"/>
      <w:marBottom w:val="0"/>
      <w:divBdr>
        <w:top w:val="none" w:sz="0" w:space="0" w:color="auto"/>
        <w:left w:val="none" w:sz="0" w:space="0" w:color="auto"/>
        <w:bottom w:val="none" w:sz="0" w:space="0" w:color="auto"/>
        <w:right w:val="none" w:sz="0" w:space="0" w:color="auto"/>
      </w:divBdr>
    </w:div>
    <w:div w:id="618491229">
      <w:marLeft w:val="0"/>
      <w:marRight w:val="0"/>
      <w:marTop w:val="0"/>
      <w:marBottom w:val="0"/>
      <w:divBdr>
        <w:top w:val="none" w:sz="0" w:space="0" w:color="auto"/>
        <w:left w:val="none" w:sz="0" w:space="0" w:color="auto"/>
        <w:bottom w:val="none" w:sz="0" w:space="0" w:color="auto"/>
        <w:right w:val="none" w:sz="0" w:space="0" w:color="auto"/>
      </w:divBdr>
    </w:div>
    <w:div w:id="618491230">
      <w:marLeft w:val="0"/>
      <w:marRight w:val="0"/>
      <w:marTop w:val="0"/>
      <w:marBottom w:val="0"/>
      <w:divBdr>
        <w:top w:val="none" w:sz="0" w:space="0" w:color="auto"/>
        <w:left w:val="none" w:sz="0" w:space="0" w:color="auto"/>
        <w:bottom w:val="none" w:sz="0" w:space="0" w:color="auto"/>
        <w:right w:val="none" w:sz="0" w:space="0" w:color="auto"/>
      </w:divBdr>
    </w:div>
    <w:div w:id="618491231">
      <w:marLeft w:val="0"/>
      <w:marRight w:val="0"/>
      <w:marTop w:val="0"/>
      <w:marBottom w:val="0"/>
      <w:divBdr>
        <w:top w:val="none" w:sz="0" w:space="0" w:color="auto"/>
        <w:left w:val="none" w:sz="0" w:space="0" w:color="auto"/>
        <w:bottom w:val="none" w:sz="0" w:space="0" w:color="auto"/>
        <w:right w:val="none" w:sz="0" w:space="0" w:color="auto"/>
      </w:divBdr>
    </w:div>
    <w:div w:id="618491232">
      <w:marLeft w:val="0"/>
      <w:marRight w:val="0"/>
      <w:marTop w:val="0"/>
      <w:marBottom w:val="0"/>
      <w:divBdr>
        <w:top w:val="none" w:sz="0" w:space="0" w:color="auto"/>
        <w:left w:val="none" w:sz="0" w:space="0" w:color="auto"/>
        <w:bottom w:val="none" w:sz="0" w:space="0" w:color="auto"/>
        <w:right w:val="none" w:sz="0" w:space="0" w:color="auto"/>
      </w:divBdr>
    </w:div>
    <w:div w:id="618491233">
      <w:marLeft w:val="0"/>
      <w:marRight w:val="0"/>
      <w:marTop w:val="0"/>
      <w:marBottom w:val="0"/>
      <w:divBdr>
        <w:top w:val="none" w:sz="0" w:space="0" w:color="auto"/>
        <w:left w:val="none" w:sz="0" w:space="0" w:color="auto"/>
        <w:bottom w:val="none" w:sz="0" w:space="0" w:color="auto"/>
        <w:right w:val="none" w:sz="0" w:space="0" w:color="auto"/>
      </w:divBdr>
    </w:div>
    <w:div w:id="618491234">
      <w:marLeft w:val="0"/>
      <w:marRight w:val="0"/>
      <w:marTop w:val="0"/>
      <w:marBottom w:val="0"/>
      <w:divBdr>
        <w:top w:val="none" w:sz="0" w:space="0" w:color="auto"/>
        <w:left w:val="none" w:sz="0" w:space="0" w:color="auto"/>
        <w:bottom w:val="none" w:sz="0" w:space="0" w:color="auto"/>
        <w:right w:val="none" w:sz="0" w:space="0" w:color="auto"/>
      </w:divBdr>
    </w:div>
    <w:div w:id="618491235">
      <w:marLeft w:val="0"/>
      <w:marRight w:val="0"/>
      <w:marTop w:val="0"/>
      <w:marBottom w:val="0"/>
      <w:divBdr>
        <w:top w:val="none" w:sz="0" w:space="0" w:color="auto"/>
        <w:left w:val="none" w:sz="0" w:space="0" w:color="auto"/>
        <w:bottom w:val="none" w:sz="0" w:space="0" w:color="auto"/>
        <w:right w:val="none" w:sz="0" w:space="0" w:color="auto"/>
      </w:divBdr>
    </w:div>
    <w:div w:id="618491236">
      <w:marLeft w:val="0"/>
      <w:marRight w:val="0"/>
      <w:marTop w:val="0"/>
      <w:marBottom w:val="0"/>
      <w:divBdr>
        <w:top w:val="none" w:sz="0" w:space="0" w:color="auto"/>
        <w:left w:val="none" w:sz="0" w:space="0" w:color="auto"/>
        <w:bottom w:val="none" w:sz="0" w:space="0" w:color="auto"/>
        <w:right w:val="none" w:sz="0" w:space="0" w:color="auto"/>
      </w:divBdr>
    </w:div>
    <w:div w:id="618491237">
      <w:marLeft w:val="0"/>
      <w:marRight w:val="0"/>
      <w:marTop w:val="0"/>
      <w:marBottom w:val="0"/>
      <w:divBdr>
        <w:top w:val="none" w:sz="0" w:space="0" w:color="auto"/>
        <w:left w:val="none" w:sz="0" w:space="0" w:color="auto"/>
        <w:bottom w:val="none" w:sz="0" w:space="0" w:color="auto"/>
        <w:right w:val="none" w:sz="0" w:space="0" w:color="auto"/>
      </w:divBdr>
    </w:div>
    <w:div w:id="618491238">
      <w:marLeft w:val="0"/>
      <w:marRight w:val="0"/>
      <w:marTop w:val="0"/>
      <w:marBottom w:val="0"/>
      <w:divBdr>
        <w:top w:val="none" w:sz="0" w:space="0" w:color="auto"/>
        <w:left w:val="none" w:sz="0" w:space="0" w:color="auto"/>
        <w:bottom w:val="none" w:sz="0" w:space="0" w:color="auto"/>
        <w:right w:val="none" w:sz="0" w:space="0" w:color="auto"/>
      </w:divBdr>
    </w:div>
    <w:div w:id="618491239">
      <w:marLeft w:val="0"/>
      <w:marRight w:val="0"/>
      <w:marTop w:val="0"/>
      <w:marBottom w:val="0"/>
      <w:divBdr>
        <w:top w:val="none" w:sz="0" w:space="0" w:color="auto"/>
        <w:left w:val="none" w:sz="0" w:space="0" w:color="auto"/>
        <w:bottom w:val="none" w:sz="0" w:space="0" w:color="auto"/>
        <w:right w:val="none" w:sz="0" w:space="0" w:color="auto"/>
      </w:divBdr>
    </w:div>
    <w:div w:id="618491240">
      <w:marLeft w:val="0"/>
      <w:marRight w:val="0"/>
      <w:marTop w:val="0"/>
      <w:marBottom w:val="0"/>
      <w:divBdr>
        <w:top w:val="none" w:sz="0" w:space="0" w:color="auto"/>
        <w:left w:val="none" w:sz="0" w:space="0" w:color="auto"/>
        <w:bottom w:val="none" w:sz="0" w:space="0" w:color="auto"/>
        <w:right w:val="none" w:sz="0" w:space="0" w:color="auto"/>
      </w:divBdr>
    </w:div>
    <w:div w:id="618491241">
      <w:marLeft w:val="0"/>
      <w:marRight w:val="0"/>
      <w:marTop w:val="0"/>
      <w:marBottom w:val="0"/>
      <w:divBdr>
        <w:top w:val="none" w:sz="0" w:space="0" w:color="auto"/>
        <w:left w:val="none" w:sz="0" w:space="0" w:color="auto"/>
        <w:bottom w:val="none" w:sz="0" w:space="0" w:color="auto"/>
        <w:right w:val="none" w:sz="0" w:space="0" w:color="auto"/>
      </w:divBdr>
    </w:div>
    <w:div w:id="618491242">
      <w:marLeft w:val="0"/>
      <w:marRight w:val="0"/>
      <w:marTop w:val="0"/>
      <w:marBottom w:val="0"/>
      <w:divBdr>
        <w:top w:val="none" w:sz="0" w:space="0" w:color="auto"/>
        <w:left w:val="none" w:sz="0" w:space="0" w:color="auto"/>
        <w:bottom w:val="none" w:sz="0" w:space="0" w:color="auto"/>
        <w:right w:val="none" w:sz="0" w:space="0" w:color="auto"/>
      </w:divBdr>
    </w:div>
    <w:div w:id="618491243">
      <w:marLeft w:val="0"/>
      <w:marRight w:val="0"/>
      <w:marTop w:val="0"/>
      <w:marBottom w:val="0"/>
      <w:divBdr>
        <w:top w:val="none" w:sz="0" w:space="0" w:color="auto"/>
        <w:left w:val="none" w:sz="0" w:space="0" w:color="auto"/>
        <w:bottom w:val="none" w:sz="0" w:space="0" w:color="auto"/>
        <w:right w:val="none" w:sz="0" w:space="0" w:color="auto"/>
      </w:divBdr>
    </w:div>
    <w:div w:id="618491244">
      <w:marLeft w:val="0"/>
      <w:marRight w:val="0"/>
      <w:marTop w:val="0"/>
      <w:marBottom w:val="0"/>
      <w:divBdr>
        <w:top w:val="none" w:sz="0" w:space="0" w:color="auto"/>
        <w:left w:val="none" w:sz="0" w:space="0" w:color="auto"/>
        <w:bottom w:val="none" w:sz="0" w:space="0" w:color="auto"/>
        <w:right w:val="none" w:sz="0" w:space="0" w:color="auto"/>
      </w:divBdr>
    </w:div>
    <w:div w:id="842550246">
      <w:bodyDiv w:val="1"/>
      <w:marLeft w:val="0"/>
      <w:marRight w:val="0"/>
      <w:marTop w:val="0"/>
      <w:marBottom w:val="0"/>
      <w:divBdr>
        <w:top w:val="none" w:sz="0" w:space="0" w:color="auto"/>
        <w:left w:val="none" w:sz="0" w:space="0" w:color="auto"/>
        <w:bottom w:val="none" w:sz="0" w:space="0" w:color="auto"/>
        <w:right w:val="none" w:sz="0" w:space="0" w:color="auto"/>
      </w:divBdr>
      <w:divsChild>
        <w:div w:id="39059719">
          <w:marLeft w:val="547"/>
          <w:marRight w:val="0"/>
          <w:marTop w:val="0"/>
          <w:marBottom w:val="0"/>
          <w:divBdr>
            <w:top w:val="none" w:sz="0" w:space="0" w:color="auto"/>
            <w:left w:val="none" w:sz="0" w:space="0" w:color="auto"/>
            <w:bottom w:val="none" w:sz="0" w:space="0" w:color="auto"/>
            <w:right w:val="none" w:sz="0" w:space="0" w:color="auto"/>
          </w:divBdr>
        </w:div>
        <w:div w:id="867762918">
          <w:marLeft w:val="547"/>
          <w:marRight w:val="0"/>
          <w:marTop w:val="0"/>
          <w:marBottom w:val="0"/>
          <w:divBdr>
            <w:top w:val="none" w:sz="0" w:space="0" w:color="auto"/>
            <w:left w:val="none" w:sz="0" w:space="0" w:color="auto"/>
            <w:bottom w:val="none" w:sz="0" w:space="0" w:color="auto"/>
            <w:right w:val="none" w:sz="0" w:space="0" w:color="auto"/>
          </w:divBdr>
        </w:div>
      </w:divsChild>
    </w:div>
    <w:div w:id="1014070048">
      <w:bodyDiv w:val="1"/>
      <w:marLeft w:val="0"/>
      <w:marRight w:val="0"/>
      <w:marTop w:val="0"/>
      <w:marBottom w:val="0"/>
      <w:divBdr>
        <w:top w:val="none" w:sz="0" w:space="0" w:color="auto"/>
        <w:left w:val="none" w:sz="0" w:space="0" w:color="auto"/>
        <w:bottom w:val="none" w:sz="0" w:space="0" w:color="auto"/>
        <w:right w:val="none" w:sz="0" w:space="0" w:color="auto"/>
      </w:divBdr>
      <w:divsChild>
        <w:div w:id="1614508918">
          <w:marLeft w:val="547"/>
          <w:marRight w:val="0"/>
          <w:marTop w:val="0"/>
          <w:marBottom w:val="0"/>
          <w:divBdr>
            <w:top w:val="none" w:sz="0" w:space="0" w:color="auto"/>
            <w:left w:val="none" w:sz="0" w:space="0" w:color="auto"/>
            <w:bottom w:val="none" w:sz="0" w:space="0" w:color="auto"/>
            <w:right w:val="none" w:sz="0" w:space="0" w:color="auto"/>
          </w:divBdr>
        </w:div>
        <w:div w:id="1657369795">
          <w:marLeft w:val="547"/>
          <w:marRight w:val="0"/>
          <w:marTop w:val="0"/>
          <w:marBottom w:val="0"/>
          <w:divBdr>
            <w:top w:val="none" w:sz="0" w:space="0" w:color="auto"/>
            <w:left w:val="none" w:sz="0" w:space="0" w:color="auto"/>
            <w:bottom w:val="none" w:sz="0" w:space="0" w:color="auto"/>
            <w:right w:val="none" w:sz="0" w:space="0" w:color="auto"/>
          </w:divBdr>
        </w:div>
        <w:div w:id="1145045257">
          <w:marLeft w:val="547"/>
          <w:marRight w:val="0"/>
          <w:marTop w:val="0"/>
          <w:marBottom w:val="0"/>
          <w:divBdr>
            <w:top w:val="none" w:sz="0" w:space="0" w:color="auto"/>
            <w:left w:val="none" w:sz="0" w:space="0" w:color="auto"/>
            <w:bottom w:val="none" w:sz="0" w:space="0" w:color="auto"/>
            <w:right w:val="none" w:sz="0" w:space="0" w:color="auto"/>
          </w:divBdr>
        </w:div>
      </w:divsChild>
    </w:div>
    <w:div w:id="1094011425">
      <w:bodyDiv w:val="1"/>
      <w:marLeft w:val="0"/>
      <w:marRight w:val="0"/>
      <w:marTop w:val="0"/>
      <w:marBottom w:val="0"/>
      <w:divBdr>
        <w:top w:val="none" w:sz="0" w:space="0" w:color="auto"/>
        <w:left w:val="none" w:sz="0" w:space="0" w:color="auto"/>
        <w:bottom w:val="none" w:sz="0" w:space="0" w:color="auto"/>
        <w:right w:val="none" w:sz="0" w:space="0" w:color="auto"/>
      </w:divBdr>
    </w:div>
    <w:div w:id="1377507411">
      <w:bodyDiv w:val="1"/>
      <w:marLeft w:val="0"/>
      <w:marRight w:val="0"/>
      <w:marTop w:val="0"/>
      <w:marBottom w:val="0"/>
      <w:divBdr>
        <w:top w:val="none" w:sz="0" w:space="0" w:color="auto"/>
        <w:left w:val="none" w:sz="0" w:space="0" w:color="auto"/>
        <w:bottom w:val="none" w:sz="0" w:space="0" w:color="auto"/>
        <w:right w:val="none" w:sz="0" w:space="0" w:color="auto"/>
      </w:divBdr>
    </w:div>
    <w:div w:id="1604461615">
      <w:bodyDiv w:val="1"/>
      <w:marLeft w:val="0"/>
      <w:marRight w:val="0"/>
      <w:marTop w:val="0"/>
      <w:marBottom w:val="0"/>
      <w:divBdr>
        <w:top w:val="none" w:sz="0" w:space="0" w:color="auto"/>
        <w:left w:val="none" w:sz="0" w:space="0" w:color="auto"/>
        <w:bottom w:val="none" w:sz="0" w:space="0" w:color="auto"/>
        <w:right w:val="none" w:sz="0" w:space="0" w:color="auto"/>
      </w:divBdr>
      <w:divsChild>
        <w:div w:id="1240752424">
          <w:marLeft w:val="547"/>
          <w:marRight w:val="0"/>
          <w:marTop w:val="0"/>
          <w:marBottom w:val="0"/>
          <w:divBdr>
            <w:top w:val="none" w:sz="0" w:space="0" w:color="auto"/>
            <w:left w:val="none" w:sz="0" w:space="0" w:color="auto"/>
            <w:bottom w:val="none" w:sz="0" w:space="0" w:color="auto"/>
            <w:right w:val="none" w:sz="0" w:space="0" w:color="auto"/>
          </w:divBdr>
        </w:div>
        <w:div w:id="1905066330">
          <w:marLeft w:val="547"/>
          <w:marRight w:val="0"/>
          <w:marTop w:val="0"/>
          <w:marBottom w:val="0"/>
          <w:divBdr>
            <w:top w:val="none" w:sz="0" w:space="0" w:color="auto"/>
            <w:left w:val="none" w:sz="0" w:space="0" w:color="auto"/>
            <w:bottom w:val="none" w:sz="0" w:space="0" w:color="auto"/>
            <w:right w:val="none" w:sz="0" w:space="0" w:color="auto"/>
          </w:divBdr>
        </w:div>
        <w:div w:id="234363508">
          <w:marLeft w:val="547"/>
          <w:marRight w:val="0"/>
          <w:marTop w:val="0"/>
          <w:marBottom w:val="0"/>
          <w:divBdr>
            <w:top w:val="none" w:sz="0" w:space="0" w:color="auto"/>
            <w:left w:val="none" w:sz="0" w:space="0" w:color="auto"/>
            <w:bottom w:val="none" w:sz="0" w:space="0" w:color="auto"/>
            <w:right w:val="none" w:sz="0" w:space="0" w:color="auto"/>
          </w:divBdr>
        </w:div>
      </w:divsChild>
    </w:div>
    <w:div w:id="1744642067">
      <w:bodyDiv w:val="1"/>
      <w:marLeft w:val="0"/>
      <w:marRight w:val="0"/>
      <w:marTop w:val="0"/>
      <w:marBottom w:val="0"/>
      <w:divBdr>
        <w:top w:val="none" w:sz="0" w:space="0" w:color="auto"/>
        <w:left w:val="none" w:sz="0" w:space="0" w:color="auto"/>
        <w:bottom w:val="none" w:sz="0" w:space="0" w:color="auto"/>
        <w:right w:val="none" w:sz="0" w:space="0" w:color="auto"/>
      </w:divBdr>
      <w:divsChild>
        <w:div w:id="1447850976">
          <w:marLeft w:val="547"/>
          <w:marRight w:val="0"/>
          <w:marTop w:val="0"/>
          <w:marBottom w:val="0"/>
          <w:divBdr>
            <w:top w:val="none" w:sz="0" w:space="0" w:color="auto"/>
            <w:left w:val="none" w:sz="0" w:space="0" w:color="auto"/>
            <w:bottom w:val="none" w:sz="0" w:space="0" w:color="auto"/>
            <w:right w:val="none" w:sz="0" w:space="0" w:color="auto"/>
          </w:divBdr>
        </w:div>
        <w:div w:id="345522482">
          <w:marLeft w:val="1166"/>
          <w:marRight w:val="0"/>
          <w:marTop w:val="0"/>
          <w:marBottom w:val="0"/>
          <w:divBdr>
            <w:top w:val="none" w:sz="0" w:space="0" w:color="auto"/>
            <w:left w:val="none" w:sz="0" w:space="0" w:color="auto"/>
            <w:bottom w:val="none" w:sz="0" w:space="0" w:color="auto"/>
            <w:right w:val="none" w:sz="0" w:space="0" w:color="auto"/>
          </w:divBdr>
        </w:div>
        <w:div w:id="570509902">
          <w:marLeft w:val="1166"/>
          <w:marRight w:val="0"/>
          <w:marTop w:val="0"/>
          <w:marBottom w:val="0"/>
          <w:divBdr>
            <w:top w:val="none" w:sz="0" w:space="0" w:color="auto"/>
            <w:left w:val="none" w:sz="0" w:space="0" w:color="auto"/>
            <w:bottom w:val="none" w:sz="0" w:space="0" w:color="auto"/>
            <w:right w:val="none" w:sz="0" w:space="0" w:color="auto"/>
          </w:divBdr>
        </w:div>
        <w:div w:id="349986131">
          <w:marLeft w:val="1166"/>
          <w:marRight w:val="0"/>
          <w:marTop w:val="0"/>
          <w:marBottom w:val="0"/>
          <w:divBdr>
            <w:top w:val="none" w:sz="0" w:space="0" w:color="auto"/>
            <w:left w:val="none" w:sz="0" w:space="0" w:color="auto"/>
            <w:bottom w:val="none" w:sz="0" w:space="0" w:color="auto"/>
            <w:right w:val="none" w:sz="0" w:space="0" w:color="auto"/>
          </w:divBdr>
        </w:div>
      </w:divsChild>
    </w:div>
    <w:div w:id="209617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hmrc.gov.au/guidelines-publications/e72"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M_Research@health.qld.gov.a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M_Research@health.qld.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hmrc.gov.au/guidelines-publications/e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F6129553A1E24885872347F8E8E522" ma:contentTypeVersion="13" ma:contentTypeDescription="Create a new document." ma:contentTypeScope="" ma:versionID="1dc208ac2f7a443451f520d344e1867c">
  <xsd:schema xmlns:xsd="http://www.w3.org/2001/XMLSchema" xmlns:xs="http://www.w3.org/2001/XMLSchema" xmlns:p="http://schemas.microsoft.com/office/2006/metadata/properties" xmlns:ns2="e11888d5-103b-4a14-b2d3-974aa5a895a5" xmlns:ns3="9de52258-2791-4641-90f4-7a3403f94537" targetNamespace="http://schemas.microsoft.com/office/2006/metadata/properties" ma:root="true" ma:fieldsID="4648ff59b69bf2dcc69ac06b697e610a" ns2:_="" ns3:_="">
    <xsd:import namespace="e11888d5-103b-4a14-b2d3-974aa5a895a5"/>
    <xsd:import namespace="9de52258-2791-4641-90f4-7a3403f945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forlanding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888d5-103b-4a14-b2d3-974aa5a89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8e950ff-f1bc-4f65-9ab7-38c216eebb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forlandingpage" ma:index="20" nillable="true" ma:displayName="for landing page" ma:format="Dropdown" ma:internalName="forlandingp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e52258-2791-4641-90f4-7a3403f945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d4fec2-1c55-4522-9fbd-53f4c5a2cb6d}" ma:internalName="TaxCatchAll" ma:showField="CatchAllData" ma:web="9de52258-2791-4641-90f4-7a3403f94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888d5-103b-4a14-b2d3-974aa5a895a5">
      <Terms xmlns="http://schemas.microsoft.com/office/infopath/2007/PartnerControls"/>
    </lcf76f155ced4ddcb4097134ff3c332f>
    <TaxCatchAll xmlns="9de52258-2791-4641-90f4-7a3403f94537" xsi:nil="true"/>
    <forlandingpage xmlns="e11888d5-103b-4a14-b2d3-974aa5a895a5" xsi:nil="true"/>
  </documentManagement>
</p:properties>
</file>

<file path=customXml/itemProps1.xml><?xml version="1.0" encoding="utf-8"?>
<ds:datastoreItem xmlns:ds="http://schemas.openxmlformats.org/officeDocument/2006/customXml" ds:itemID="{47FEB594-0CC3-437C-B9D2-36F74D1285B7}">
  <ds:schemaRefs>
    <ds:schemaRef ds:uri="http://schemas.openxmlformats.org/officeDocument/2006/bibliography"/>
  </ds:schemaRefs>
</ds:datastoreItem>
</file>

<file path=customXml/itemProps2.xml><?xml version="1.0" encoding="utf-8"?>
<ds:datastoreItem xmlns:ds="http://schemas.openxmlformats.org/officeDocument/2006/customXml" ds:itemID="{1464B830-107C-4C07-9369-635E38D8A0CC}"/>
</file>

<file path=customXml/itemProps3.xml><?xml version="1.0" encoding="utf-8"?>
<ds:datastoreItem xmlns:ds="http://schemas.openxmlformats.org/officeDocument/2006/customXml" ds:itemID="{D7C7EDE5-8AE1-4CC6-981E-D48B920D84BA}"/>
</file>

<file path=customXml/itemProps4.xml><?xml version="1.0" encoding="utf-8"?>
<ds:datastoreItem xmlns:ds="http://schemas.openxmlformats.org/officeDocument/2006/customXml" ds:itemID="{4E7640CA-0B7D-444B-8797-F61FC6D24C46}"/>
</file>

<file path=docProps/app.xml><?xml version="1.0" encoding="utf-8"?>
<Properties xmlns="http://schemas.openxmlformats.org/officeDocument/2006/extended-properties" xmlns:vt="http://schemas.openxmlformats.org/officeDocument/2006/docPropsVTypes">
  <Template>Normal.dotm</Template>
  <TotalTime>39</TotalTime>
  <Pages>9</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Research study protocol</vt:lpstr>
    </vt:vector>
  </TitlesOfParts>
  <Company>West Moreton Health</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study protocol template</dc:title>
  <dc:subject>research</dc:subject>
  <dc:creator>WM_EthicsandGov@health.qld.gov.au;WM_Research@health.qld.gov.au</dc:creator>
  <cp:keywords>research</cp:keywords>
  <cp:lastModifiedBy>Michelle Delaney</cp:lastModifiedBy>
  <cp:revision>46</cp:revision>
  <cp:lastPrinted>2018-03-22T01:05:00Z</cp:lastPrinted>
  <dcterms:created xsi:type="dcterms:W3CDTF">2024-02-29T03:02:00Z</dcterms:created>
  <dcterms:modified xsi:type="dcterms:W3CDTF">2024-03-19T23:18:00Z</dcterms:modified>
  <cp:category>research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0x010100F9CB2D536EE155499760965EC8E2C61A</vt:lpwstr>
  </property>
</Properties>
</file>